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FC60DF" w14:paraId="388B72A4" w14:textId="77777777" w:rsidTr="00E94649">
        <w:tc>
          <w:tcPr>
            <w:tcW w:w="5000" w:type="pct"/>
            <w:gridSpan w:val="2"/>
          </w:tcPr>
          <w:p w14:paraId="4A044830" w14:textId="03ACCB35" w:rsidR="00EF3084" w:rsidRPr="00FC60DF" w:rsidRDefault="00EF3084" w:rsidP="00FC60DF">
            <w:pPr>
              <w:jc w:val="center"/>
              <w:rPr>
                <w:b/>
                <w:bCs/>
                <w:color w:val="0070C0"/>
              </w:rPr>
            </w:pPr>
            <w:r w:rsidRPr="00FC60DF">
              <w:rPr>
                <w:b/>
                <w:bCs/>
                <w:color w:val="0070C0"/>
              </w:rPr>
              <w:t xml:space="preserve">PHỤ LỤC </w:t>
            </w:r>
            <w:r w:rsidR="00663133" w:rsidRPr="00FC60DF">
              <w:rPr>
                <w:b/>
                <w:bCs/>
                <w:color w:val="0070C0"/>
              </w:rPr>
              <w:t>02</w:t>
            </w:r>
          </w:p>
          <w:p w14:paraId="1B94DA67" w14:textId="215235FA" w:rsidR="00E94649" w:rsidRPr="00FC60DF" w:rsidRDefault="00EF3084" w:rsidP="00FC60DF">
            <w:pPr>
              <w:jc w:val="center"/>
              <w:rPr>
                <w:i/>
                <w:iCs/>
                <w:color w:val="0070C0"/>
              </w:rPr>
            </w:pPr>
            <w:r w:rsidRPr="00FC60DF">
              <w:rPr>
                <w:i/>
                <w:iCs/>
                <w:color w:val="0070C0"/>
              </w:rPr>
              <w:t xml:space="preserve">(theo Văn bản hướng dẫn số </w:t>
            </w:r>
            <w:r w:rsidRPr="00FC60DF">
              <w:rPr>
                <w:b/>
                <w:bCs/>
                <w:i/>
                <w:iCs/>
                <w:color w:val="0070C0"/>
              </w:rPr>
              <w:t>5512</w:t>
            </w:r>
            <w:r w:rsidRPr="00FC60DF">
              <w:rPr>
                <w:i/>
                <w:iCs/>
                <w:color w:val="0070C0"/>
              </w:rPr>
              <w:t>/BGDĐT-GDTrH ngày 18/12/</w:t>
            </w:r>
            <w:r w:rsidRPr="00FC60DF">
              <w:rPr>
                <w:b/>
                <w:bCs/>
                <w:i/>
                <w:iCs/>
                <w:color w:val="0070C0"/>
              </w:rPr>
              <w:t>2020</w:t>
            </w:r>
            <w:r w:rsidRPr="00FC60DF">
              <w:rPr>
                <w:i/>
                <w:iCs/>
                <w:color w:val="0070C0"/>
              </w:rPr>
              <w:t xml:space="preserve"> của Bộ Giáo dục &amp; Đào tạo)</w:t>
            </w:r>
          </w:p>
        </w:tc>
      </w:tr>
      <w:tr w:rsidR="00DB0F79" w:rsidRPr="00FC60DF" w14:paraId="4097E08D" w14:textId="77777777" w:rsidTr="00363B43">
        <w:tc>
          <w:tcPr>
            <w:tcW w:w="2500" w:type="pct"/>
          </w:tcPr>
          <w:p w14:paraId="524F75F1" w14:textId="77777777" w:rsidR="0077430A" w:rsidRPr="00FC60DF" w:rsidRDefault="0077430A" w:rsidP="00FC60DF">
            <w:pPr>
              <w:jc w:val="center"/>
            </w:pPr>
            <w:r w:rsidRPr="00FC60DF">
              <w:t>SỞ GIÁO DỤC &amp; ĐÀO TẠO THÀNH PHỐ HỒ CHÍ MINH</w:t>
            </w:r>
          </w:p>
          <w:p w14:paraId="3B8D5402" w14:textId="77777777" w:rsidR="0077430A" w:rsidRPr="00FC60DF" w:rsidRDefault="0077430A" w:rsidP="00FC60DF">
            <w:pPr>
              <w:jc w:val="center"/>
              <w:rPr>
                <w:b/>
                <w:bCs/>
              </w:rPr>
            </w:pPr>
            <w:r w:rsidRPr="00FC60DF">
              <w:rPr>
                <w:noProof/>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FC60DF">
              <w:rPr>
                <w:b/>
                <w:bCs/>
              </w:rPr>
              <w:t>TRƯỜNG THPT DƯƠNG VĂN DƯƠNG</w:t>
            </w:r>
          </w:p>
          <w:p w14:paraId="4D6C78D7" w14:textId="1B5C35EC" w:rsidR="00AE7CCD" w:rsidRPr="00FC60DF" w:rsidRDefault="00AE7CCD" w:rsidP="00FC60DF">
            <w:pPr>
              <w:jc w:val="center"/>
            </w:pPr>
          </w:p>
        </w:tc>
        <w:tc>
          <w:tcPr>
            <w:tcW w:w="2500" w:type="pct"/>
          </w:tcPr>
          <w:p w14:paraId="5564A539" w14:textId="77777777" w:rsidR="0077430A" w:rsidRPr="00FC60DF" w:rsidRDefault="0077430A" w:rsidP="00FC60DF">
            <w:pPr>
              <w:jc w:val="center"/>
              <w:rPr>
                <w:b/>
                <w:bCs/>
              </w:rPr>
            </w:pPr>
            <w:r w:rsidRPr="00FC60DF">
              <w:rPr>
                <w:b/>
                <w:bCs/>
              </w:rPr>
              <w:t>CỘNG HÒA XÃ HỘI CHỦ NGHĨA VIỆT NAM</w:t>
            </w:r>
          </w:p>
          <w:p w14:paraId="112362BD" w14:textId="77777777" w:rsidR="0077430A" w:rsidRPr="00FC60DF" w:rsidRDefault="0077430A" w:rsidP="00FC60DF">
            <w:pPr>
              <w:jc w:val="center"/>
              <w:rPr>
                <w:b/>
                <w:bCs/>
              </w:rPr>
            </w:pPr>
            <w:r w:rsidRPr="00FC60DF">
              <w:rPr>
                <w:noProof/>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FC60DF">
              <w:rPr>
                <w:b/>
                <w:bCs/>
              </w:rPr>
              <w:t>Độc lập – Tự do – Hạnh Phúc</w:t>
            </w:r>
          </w:p>
          <w:p w14:paraId="158F96C6" w14:textId="197B49DA" w:rsidR="0077430A" w:rsidRPr="00FC60DF" w:rsidRDefault="0077430A" w:rsidP="00FC60DF">
            <w:pPr>
              <w:jc w:val="center"/>
            </w:pPr>
            <w:r w:rsidRPr="00FC60DF">
              <w:t xml:space="preserve">TP. Hồ Chí Minh, ngày </w:t>
            </w:r>
            <w:r w:rsidRPr="00FC60DF">
              <w:rPr>
                <w:color w:val="FF0000"/>
              </w:rPr>
              <w:t>..</w:t>
            </w:r>
            <w:r w:rsidR="00AE2ABA">
              <w:rPr>
                <w:color w:val="FF0000"/>
              </w:rPr>
              <w:t>15</w:t>
            </w:r>
            <w:r w:rsidRPr="00FC60DF">
              <w:rPr>
                <w:color w:val="FF0000"/>
              </w:rPr>
              <w:t xml:space="preserve">... </w:t>
            </w:r>
            <w:r w:rsidRPr="00FC60DF">
              <w:t xml:space="preserve">tháng </w:t>
            </w:r>
            <w:r w:rsidRPr="00FC60DF">
              <w:rPr>
                <w:color w:val="FF0000"/>
              </w:rPr>
              <w:t>..</w:t>
            </w:r>
            <w:r w:rsidR="00E376EA">
              <w:rPr>
                <w:color w:val="FF0000"/>
              </w:rPr>
              <w:t>0</w:t>
            </w:r>
            <w:r w:rsidR="00AE2ABA">
              <w:rPr>
                <w:color w:val="FF0000"/>
              </w:rPr>
              <w:t>8</w:t>
            </w:r>
            <w:r w:rsidRPr="00FC60DF">
              <w:rPr>
                <w:color w:val="FF0000"/>
              </w:rPr>
              <w:t xml:space="preserve">... </w:t>
            </w:r>
            <w:r w:rsidRPr="00FC60DF">
              <w:t xml:space="preserve">năm </w:t>
            </w:r>
            <w:r w:rsidR="000C07D2" w:rsidRPr="00FC60DF">
              <w:rPr>
                <w:color w:val="FF0000"/>
              </w:rPr>
              <w:t>.</w:t>
            </w:r>
            <w:r w:rsidR="000E2677" w:rsidRPr="00FC60DF">
              <w:rPr>
                <w:color w:val="FF0000"/>
              </w:rPr>
              <w:t>202</w:t>
            </w:r>
            <w:r w:rsidR="00913151">
              <w:rPr>
                <w:color w:val="FF0000"/>
              </w:rPr>
              <w:t>2</w:t>
            </w:r>
            <w:r w:rsidR="000C07D2" w:rsidRPr="00FC60DF">
              <w:rPr>
                <w:color w:val="FF0000"/>
              </w:rPr>
              <w:t>.........</w:t>
            </w:r>
          </w:p>
        </w:tc>
      </w:tr>
      <w:tr w:rsidR="00DB0F79" w:rsidRPr="00FC60DF" w14:paraId="4AD5C9D2" w14:textId="77777777" w:rsidTr="00011CFC">
        <w:tc>
          <w:tcPr>
            <w:tcW w:w="5000" w:type="pct"/>
            <w:gridSpan w:val="2"/>
            <w:vAlign w:val="center"/>
          </w:tcPr>
          <w:p w14:paraId="1303A7D0" w14:textId="77777777" w:rsidR="00E376EA" w:rsidRDefault="00E376EA" w:rsidP="00FC60DF">
            <w:pPr>
              <w:jc w:val="center"/>
              <w:rPr>
                <w:b/>
                <w:bCs/>
              </w:rPr>
            </w:pPr>
          </w:p>
          <w:p w14:paraId="468F01FF" w14:textId="7A05068D" w:rsidR="00F6503E" w:rsidRPr="00FC60DF" w:rsidRDefault="00D84C47" w:rsidP="00FC60DF">
            <w:pPr>
              <w:jc w:val="center"/>
              <w:rPr>
                <w:b/>
                <w:bCs/>
              </w:rPr>
            </w:pPr>
            <w:r w:rsidRPr="00FC60DF">
              <w:rPr>
                <w:b/>
                <w:bCs/>
              </w:rPr>
              <w:t xml:space="preserve">KHUNG KẾ HOẠCH </w:t>
            </w:r>
            <w:r w:rsidR="00A62DE2" w:rsidRPr="00FC60DF">
              <w:rPr>
                <w:b/>
                <w:bCs/>
              </w:rPr>
              <w:t>TỔ CHỨC CÁC</w:t>
            </w:r>
            <w:r w:rsidR="001E1397" w:rsidRPr="00FC60DF">
              <w:rPr>
                <w:b/>
                <w:bCs/>
              </w:rPr>
              <w:t xml:space="preserve"> HOẠT ĐỘNG GIÁO DỤC</w:t>
            </w:r>
            <w:r w:rsidR="00A62DE2" w:rsidRPr="00FC60DF">
              <w:rPr>
                <w:b/>
                <w:bCs/>
              </w:rPr>
              <w:t xml:space="preserve"> CHỦ ĐIỂM</w:t>
            </w:r>
          </w:p>
          <w:p w14:paraId="27F05ABD" w14:textId="78BEE9F5" w:rsidR="00337875" w:rsidRPr="00FC60DF" w:rsidRDefault="008A64B3" w:rsidP="00FC60DF">
            <w:pPr>
              <w:jc w:val="center"/>
              <w:rPr>
                <w:b/>
                <w:bCs/>
              </w:rPr>
            </w:pPr>
            <w:r w:rsidRPr="00FC60DF">
              <w:rPr>
                <w:b/>
                <w:bCs/>
                <w:color w:val="FF0000"/>
              </w:rPr>
              <w:t>TỔ CHUYÊN MÔN</w:t>
            </w:r>
            <w:r w:rsidRPr="00FC60DF">
              <w:rPr>
                <w:b/>
                <w:bCs/>
              </w:rPr>
              <w:t xml:space="preserve">: </w:t>
            </w:r>
            <w:r w:rsidR="000E2677" w:rsidRPr="00FC60DF">
              <w:rPr>
                <w:b/>
                <w:bCs/>
              </w:rPr>
              <w:t>TIẾNG ANH</w:t>
            </w:r>
          </w:p>
        </w:tc>
      </w:tr>
      <w:tr w:rsidR="00DB0F79" w:rsidRPr="00FC60DF" w14:paraId="37681C23" w14:textId="77777777" w:rsidTr="00011CFC">
        <w:tc>
          <w:tcPr>
            <w:tcW w:w="5000" w:type="pct"/>
            <w:gridSpan w:val="2"/>
            <w:vAlign w:val="center"/>
          </w:tcPr>
          <w:p w14:paraId="1A9A958E" w14:textId="46D0A30C" w:rsidR="00337875" w:rsidRPr="00FC60DF" w:rsidRDefault="005272FD" w:rsidP="00FC60DF">
            <w:pPr>
              <w:jc w:val="center"/>
              <w:rPr>
                <w:b/>
                <w:bCs/>
              </w:rPr>
            </w:pPr>
            <w:r w:rsidRPr="00FC60DF">
              <w:rPr>
                <w:b/>
                <w:bCs/>
                <w:color w:val="FF0000"/>
              </w:rPr>
              <w:t>NĂM HỌC</w:t>
            </w:r>
            <w:r w:rsidRPr="00FC60DF">
              <w:rPr>
                <w:b/>
                <w:bCs/>
              </w:rPr>
              <w:t xml:space="preserve">: </w:t>
            </w:r>
            <w:r w:rsidR="009A237A" w:rsidRPr="00FC60DF">
              <w:rPr>
                <w:b/>
                <w:bCs/>
              </w:rPr>
              <w:t>202</w:t>
            </w:r>
            <w:r w:rsidR="00AE2ABA">
              <w:rPr>
                <w:b/>
                <w:bCs/>
              </w:rPr>
              <w:t>2</w:t>
            </w:r>
            <w:r w:rsidR="009A237A" w:rsidRPr="00FC60DF">
              <w:rPr>
                <w:b/>
                <w:bCs/>
              </w:rPr>
              <w:t xml:space="preserve"> – 202</w:t>
            </w:r>
            <w:r w:rsidR="00AE2ABA">
              <w:rPr>
                <w:b/>
                <w:bCs/>
              </w:rPr>
              <w:t>3</w:t>
            </w:r>
          </w:p>
        </w:tc>
      </w:tr>
    </w:tbl>
    <w:p w14:paraId="0BEE1AB6" w14:textId="625B803F" w:rsidR="00CF3885" w:rsidRPr="00FC60DF" w:rsidRDefault="00F87C4C" w:rsidP="00FC60DF">
      <w:pPr>
        <w:pStyle w:val="ListParagraph"/>
        <w:numPr>
          <w:ilvl w:val="0"/>
          <w:numId w:val="1"/>
        </w:numPr>
        <w:spacing w:before="0"/>
        <w:contextualSpacing w:val="0"/>
        <w:jc w:val="both"/>
        <w:rPr>
          <w:b/>
          <w:bCs/>
        </w:rPr>
      </w:pPr>
      <w:r w:rsidRPr="00FC60DF">
        <w:rPr>
          <w:b/>
          <w:bCs/>
        </w:rPr>
        <w:t xml:space="preserve">HOẠT ĐỘNG </w:t>
      </w:r>
      <w:r w:rsidR="007620DB" w:rsidRPr="00FC60DF">
        <w:rPr>
          <w:b/>
          <w:bCs/>
        </w:rPr>
        <w:t xml:space="preserve">ĐỔI MỚI </w:t>
      </w:r>
      <w:r w:rsidR="00445171" w:rsidRPr="00FC60DF">
        <w:rPr>
          <w:b/>
          <w:bCs/>
        </w:rPr>
        <w:t xml:space="preserve">CÔNG TÁC </w:t>
      </w:r>
      <w:r w:rsidR="007620DB" w:rsidRPr="00FC60DF">
        <w:rPr>
          <w:b/>
          <w:bCs/>
        </w:rPr>
        <w:t>DẠY HỌC TRÊN LỚP</w:t>
      </w:r>
      <w:r w:rsidR="000D46D3" w:rsidRPr="00FC60DF">
        <w:rPr>
          <w:b/>
          <w:bCs/>
        </w:rPr>
        <w:t xml:space="preserve"> HỌC</w:t>
      </w:r>
      <w:r w:rsidR="003008F2" w:rsidRPr="00FC60DF">
        <w:rPr>
          <w:b/>
          <w:bCs/>
        </w:rPr>
        <w:t xml:space="preserve"> </w:t>
      </w:r>
    </w:p>
    <w:p w14:paraId="3674991B" w14:textId="2E43AA62" w:rsidR="007F4A31" w:rsidRPr="00FC60DF" w:rsidRDefault="00965CBA" w:rsidP="00FC60DF">
      <w:pPr>
        <w:pStyle w:val="ListParagraph"/>
        <w:numPr>
          <w:ilvl w:val="0"/>
          <w:numId w:val="13"/>
        </w:numPr>
        <w:spacing w:before="0"/>
        <w:ind w:left="1077" w:hanging="357"/>
        <w:contextualSpacing w:val="0"/>
        <w:jc w:val="both"/>
        <w:rPr>
          <w:b/>
          <w:bCs/>
        </w:rPr>
      </w:pPr>
      <w:r w:rsidRPr="00FC60DF">
        <w:rPr>
          <w:b/>
          <w:bCs/>
        </w:rPr>
        <w:t>Đối tượng</w:t>
      </w:r>
      <w:r w:rsidR="00ED35E8" w:rsidRPr="00FC60DF">
        <w:rPr>
          <w:b/>
          <w:bCs/>
        </w:rPr>
        <w:t xml:space="preserve"> học sinh</w:t>
      </w:r>
      <w:r w:rsidRPr="00FC60DF">
        <w:rPr>
          <w:b/>
          <w:bCs/>
        </w:rPr>
        <w:t>:</w:t>
      </w:r>
    </w:p>
    <w:p w14:paraId="3652EA78" w14:textId="1E266810" w:rsidR="00DB5D54" w:rsidRPr="00FC60DF" w:rsidRDefault="005F61E0" w:rsidP="00FC60DF">
      <w:pPr>
        <w:spacing w:before="0"/>
        <w:ind w:left="1077"/>
        <w:jc w:val="both"/>
      </w:pPr>
      <w:r w:rsidRPr="00FC60DF">
        <w:t xml:space="preserve">+ </w:t>
      </w:r>
      <w:r w:rsidR="004B1A72" w:rsidRPr="00FC60DF">
        <w:t>Khối lớp / Lớp:</w:t>
      </w:r>
      <w:r w:rsidR="00DE6324" w:rsidRPr="00FC60DF">
        <w:t xml:space="preserve"> 10, 11</w:t>
      </w:r>
    </w:p>
    <w:p w14:paraId="65163CA0" w14:textId="24A894D3" w:rsidR="000E7C7E" w:rsidRPr="00FC60DF" w:rsidRDefault="000E7C7E" w:rsidP="00FC60DF">
      <w:pPr>
        <w:spacing w:before="0"/>
        <w:ind w:left="1077"/>
        <w:jc w:val="both"/>
      </w:pPr>
      <w:r w:rsidRPr="00FC60DF">
        <w:t>+ Số học sinh tham dự</w:t>
      </w:r>
      <w:r w:rsidR="00F64CDA" w:rsidRPr="00FC60DF">
        <w:t>: (Tùy tình hình thực tế)</w:t>
      </w:r>
    </w:p>
    <w:p w14:paraId="23FA8C33" w14:textId="4286BEFB" w:rsidR="00124743" w:rsidRPr="00FC60DF" w:rsidRDefault="009960CB" w:rsidP="00FC60DF">
      <w:pPr>
        <w:pStyle w:val="ListParagraph"/>
        <w:numPr>
          <w:ilvl w:val="0"/>
          <w:numId w:val="13"/>
        </w:numPr>
        <w:spacing w:before="0"/>
        <w:ind w:left="1077" w:hanging="357"/>
        <w:contextualSpacing w:val="0"/>
        <w:jc w:val="both"/>
        <w:rPr>
          <w:b/>
          <w:bCs/>
        </w:rPr>
      </w:pPr>
      <w:r w:rsidRPr="00FC60DF">
        <w:rPr>
          <w:b/>
          <w:bCs/>
        </w:rPr>
        <w:t>Tổ chức thực hiện:</w:t>
      </w:r>
    </w:p>
    <w:tbl>
      <w:tblPr>
        <w:tblStyle w:val="TableGrid"/>
        <w:tblW w:w="5000" w:type="pct"/>
        <w:tblLook w:val="04A0" w:firstRow="1" w:lastRow="0" w:firstColumn="1" w:lastColumn="0" w:noHBand="0" w:noVBand="1"/>
      </w:tblPr>
      <w:tblGrid>
        <w:gridCol w:w="705"/>
        <w:gridCol w:w="2551"/>
        <w:gridCol w:w="3404"/>
        <w:gridCol w:w="1133"/>
        <w:gridCol w:w="1701"/>
        <w:gridCol w:w="1983"/>
        <w:gridCol w:w="1418"/>
        <w:gridCol w:w="1666"/>
      </w:tblGrid>
      <w:tr w:rsidR="007F3B4B" w:rsidRPr="00FC60DF" w14:paraId="38FBE66A" w14:textId="77777777" w:rsidTr="002D73A3">
        <w:trPr>
          <w:tblHeader/>
        </w:trPr>
        <w:tc>
          <w:tcPr>
            <w:tcW w:w="242" w:type="pct"/>
            <w:vAlign w:val="center"/>
          </w:tcPr>
          <w:p w14:paraId="3331AA95" w14:textId="61ECCFB8" w:rsidR="004154DA" w:rsidRPr="00FC60DF" w:rsidRDefault="004154DA" w:rsidP="00FC60DF">
            <w:pPr>
              <w:jc w:val="center"/>
              <w:rPr>
                <w:b/>
                <w:bCs/>
              </w:rPr>
            </w:pPr>
            <w:r w:rsidRPr="00FC60DF">
              <w:rPr>
                <w:b/>
                <w:bCs/>
              </w:rPr>
              <w:t>TT</w:t>
            </w:r>
          </w:p>
        </w:tc>
        <w:tc>
          <w:tcPr>
            <w:tcW w:w="876" w:type="pct"/>
            <w:vAlign w:val="center"/>
          </w:tcPr>
          <w:p w14:paraId="1369E196" w14:textId="0882D7F1" w:rsidR="004154DA" w:rsidRPr="00FC60DF" w:rsidRDefault="004154DA" w:rsidP="00FC60DF">
            <w:pPr>
              <w:jc w:val="center"/>
              <w:rPr>
                <w:b/>
                <w:bCs/>
              </w:rPr>
            </w:pPr>
            <w:r w:rsidRPr="00FC60DF">
              <w:rPr>
                <w:b/>
                <w:bCs/>
              </w:rPr>
              <w:t>Chủ đề</w:t>
            </w:r>
            <w:r w:rsidR="0026256C" w:rsidRPr="00FC60DF">
              <w:rPr>
                <w:b/>
                <w:bCs/>
              </w:rPr>
              <w:t xml:space="preserve"> </w:t>
            </w:r>
            <w:r w:rsidR="0026256C" w:rsidRPr="00FC60DF">
              <w:rPr>
                <w:b/>
                <w:bCs/>
              </w:rPr>
              <w:sym w:font="Wingdings" w:char="F081"/>
            </w:r>
          </w:p>
        </w:tc>
        <w:tc>
          <w:tcPr>
            <w:tcW w:w="1169" w:type="pct"/>
            <w:vAlign w:val="center"/>
          </w:tcPr>
          <w:p w14:paraId="5FFFE798" w14:textId="6A1D8788" w:rsidR="004154DA" w:rsidRPr="00FC60DF" w:rsidRDefault="004154DA" w:rsidP="00FC60DF">
            <w:pPr>
              <w:jc w:val="center"/>
              <w:rPr>
                <w:b/>
                <w:bCs/>
              </w:rPr>
            </w:pPr>
            <w:r w:rsidRPr="00FC60DF">
              <w:rPr>
                <w:b/>
                <w:bCs/>
              </w:rPr>
              <w:t>Yêu cầu cần đạt</w:t>
            </w:r>
            <w:r w:rsidR="0026256C" w:rsidRPr="00FC60DF">
              <w:rPr>
                <w:b/>
                <w:bCs/>
              </w:rPr>
              <w:t xml:space="preserve"> </w:t>
            </w:r>
            <w:r w:rsidR="0026256C" w:rsidRPr="00FC60DF">
              <w:rPr>
                <w:b/>
                <w:bCs/>
              </w:rPr>
              <w:sym w:font="Wingdings" w:char="F082"/>
            </w:r>
          </w:p>
        </w:tc>
        <w:tc>
          <w:tcPr>
            <w:tcW w:w="389" w:type="pct"/>
            <w:vAlign w:val="center"/>
          </w:tcPr>
          <w:p w14:paraId="7764A395" w14:textId="41D20ADA" w:rsidR="004154DA" w:rsidRPr="00FC60DF" w:rsidRDefault="004154DA" w:rsidP="00FC60DF">
            <w:pPr>
              <w:jc w:val="center"/>
              <w:rPr>
                <w:b/>
                <w:bCs/>
              </w:rPr>
            </w:pPr>
            <w:r w:rsidRPr="00FC60DF">
              <w:rPr>
                <w:b/>
                <w:bCs/>
              </w:rPr>
              <w:t>Số tiết</w:t>
            </w:r>
            <w:r w:rsidR="0026256C" w:rsidRPr="00FC60DF">
              <w:rPr>
                <w:b/>
                <w:bCs/>
              </w:rPr>
              <w:t xml:space="preserve"> </w:t>
            </w:r>
            <w:r w:rsidR="0026256C" w:rsidRPr="00FC60DF">
              <w:rPr>
                <w:b/>
                <w:bCs/>
              </w:rPr>
              <w:sym w:font="Wingdings" w:char="F083"/>
            </w:r>
          </w:p>
        </w:tc>
        <w:tc>
          <w:tcPr>
            <w:tcW w:w="584" w:type="pct"/>
            <w:vAlign w:val="center"/>
          </w:tcPr>
          <w:p w14:paraId="6AE48483" w14:textId="7222B01E" w:rsidR="004154DA" w:rsidRPr="00FC60DF" w:rsidRDefault="004154DA" w:rsidP="00FC60DF">
            <w:pPr>
              <w:jc w:val="center"/>
              <w:rPr>
                <w:b/>
                <w:bCs/>
              </w:rPr>
            </w:pPr>
            <w:r w:rsidRPr="00FC60DF">
              <w:rPr>
                <w:b/>
                <w:bCs/>
              </w:rPr>
              <w:t>Thời gian &amp; Địa điểm</w:t>
            </w:r>
            <w:r w:rsidR="0026256C" w:rsidRPr="00FC60DF">
              <w:rPr>
                <w:b/>
                <w:bCs/>
              </w:rPr>
              <w:t xml:space="preserve"> </w:t>
            </w:r>
            <w:r w:rsidR="0026256C" w:rsidRPr="00FC60DF">
              <w:rPr>
                <w:b/>
                <w:bCs/>
              </w:rPr>
              <w:sym w:font="Wingdings" w:char="F084"/>
            </w:r>
          </w:p>
        </w:tc>
        <w:tc>
          <w:tcPr>
            <w:tcW w:w="681" w:type="pct"/>
            <w:vAlign w:val="center"/>
          </w:tcPr>
          <w:p w14:paraId="5BBC7951" w14:textId="0241CB97" w:rsidR="004154DA" w:rsidRPr="00FC60DF" w:rsidRDefault="004154DA" w:rsidP="00FC60DF">
            <w:pPr>
              <w:jc w:val="center"/>
              <w:rPr>
                <w:b/>
                <w:bCs/>
              </w:rPr>
            </w:pPr>
            <w:r w:rsidRPr="00FC60DF">
              <w:rPr>
                <w:b/>
                <w:bCs/>
              </w:rPr>
              <w:t>Chủ trì &amp;</w:t>
            </w:r>
            <w:r w:rsidR="00EA262C" w:rsidRPr="00FC60DF">
              <w:rPr>
                <w:b/>
                <w:bCs/>
              </w:rPr>
              <w:t xml:space="preserve"> bộ phận p</w:t>
            </w:r>
            <w:r w:rsidRPr="00FC60DF">
              <w:rPr>
                <w:b/>
                <w:bCs/>
              </w:rPr>
              <w:t>hối hợp</w:t>
            </w:r>
            <w:r w:rsidR="0026256C" w:rsidRPr="00FC60DF">
              <w:rPr>
                <w:b/>
                <w:bCs/>
              </w:rPr>
              <w:t xml:space="preserve"> </w:t>
            </w:r>
            <w:r w:rsidR="0026256C" w:rsidRPr="00FC60DF">
              <w:rPr>
                <w:b/>
                <w:bCs/>
              </w:rPr>
              <w:sym w:font="Wingdings" w:char="F085"/>
            </w:r>
          </w:p>
        </w:tc>
        <w:tc>
          <w:tcPr>
            <w:tcW w:w="487" w:type="pct"/>
            <w:vAlign w:val="center"/>
          </w:tcPr>
          <w:p w14:paraId="68870FA2" w14:textId="774B7C1D" w:rsidR="004154DA" w:rsidRPr="00FC60DF" w:rsidRDefault="004154DA" w:rsidP="00FC60DF">
            <w:pPr>
              <w:jc w:val="center"/>
              <w:rPr>
                <w:b/>
                <w:bCs/>
              </w:rPr>
            </w:pPr>
            <w:r w:rsidRPr="00FC60DF">
              <w:rPr>
                <w:b/>
                <w:bCs/>
              </w:rPr>
              <w:t>Điều kiện</w:t>
            </w:r>
            <w:r w:rsidR="00605A51" w:rsidRPr="00FC60DF">
              <w:rPr>
                <w:b/>
                <w:bCs/>
              </w:rPr>
              <w:t xml:space="preserve"> tổ chức</w:t>
            </w:r>
            <w:r w:rsidRPr="00FC60DF">
              <w:rPr>
                <w:b/>
                <w:bCs/>
              </w:rPr>
              <w:t xml:space="preserve"> </w:t>
            </w:r>
            <w:r w:rsidR="0026256C" w:rsidRPr="00FC60DF">
              <w:rPr>
                <w:b/>
                <w:bCs/>
              </w:rPr>
              <w:sym w:font="Wingdings" w:char="F086"/>
            </w:r>
          </w:p>
        </w:tc>
        <w:tc>
          <w:tcPr>
            <w:tcW w:w="572" w:type="pct"/>
            <w:vAlign w:val="center"/>
          </w:tcPr>
          <w:p w14:paraId="206FB9AE" w14:textId="68886546" w:rsidR="004154DA" w:rsidRPr="00FC60DF" w:rsidRDefault="004154DA" w:rsidP="00FC60DF">
            <w:pPr>
              <w:jc w:val="center"/>
              <w:rPr>
                <w:b/>
                <w:bCs/>
              </w:rPr>
            </w:pPr>
            <w:r w:rsidRPr="00FC60DF">
              <w:rPr>
                <w:b/>
                <w:bCs/>
              </w:rPr>
              <w:t>Ghi chú / Đánh giá</w:t>
            </w:r>
            <w:r w:rsidR="0026256C" w:rsidRPr="00FC60DF">
              <w:rPr>
                <w:b/>
                <w:bCs/>
              </w:rPr>
              <w:t xml:space="preserve"> </w:t>
            </w:r>
            <w:r w:rsidR="0026256C" w:rsidRPr="00FC60DF">
              <w:rPr>
                <w:b/>
                <w:bCs/>
              </w:rPr>
              <w:sym w:font="Wingdings" w:char="F087"/>
            </w:r>
          </w:p>
        </w:tc>
      </w:tr>
      <w:tr w:rsidR="006B52F4" w:rsidRPr="00FC60DF" w14:paraId="7CCD9BCD" w14:textId="77777777" w:rsidTr="00EA262C">
        <w:tc>
          <w:tcPr>
            <w:tcW w:w="242" w:type="pct"/>
          </w:tcPr>
          <w:p w14:paraId="32C33CDC" w14:textId="097E118F" w:rsidR="006B52F4" w:rsidRPr="00FC60DF" w:rsidRDefault="006B52F4" w:rsidP="00FC60DF">
            <w:pPr>
              <w:jc w:val="center"/>
            </w:pPr>
            <w:r w:rsidRPr="00FC60DF">
              <w:t>01</w:t>
            </w:r>
          </w:p>
        </w:tc>
        <w:tc>
          <w:tcPr>
            <w:tcW w:w="876" w:type="pct"/>
          </w:tcPr>
          <w:p w14:paraId="0702A149" w14:textId="373A2F33" w:rsidR="002824F8" w:rsidRPr="00913151" w:rsidRDefault="00913151" w:rsidP="002A7F4E">
            <w:pPr>
              <w:jc w:val="center"/>
              <w:rPr>
                <w:b/>
                <w:bCs/>
              </w:rPr>
            </w:pPr>
            <w:r w:rsidRPr="00913151">
              <w:rPr>
                <w:b/>
                <w:bCs/>
              </w:rPr>
              <w:t>SPEAKING: PLANNING HOLIDAY</w:t>
            </w:r>
          </w:p>
        </w:tc>
        <w:tc>
          <w:tcPr>
            <w:tcW w:w="1169" w:type="pct"/>
          </w:tcPr>
          <w:p w14:paraId="43A1AB13" w14:textId="77777777" w:rsidR="00394836" w:rsidRDefault="00394836" w:rsidP="00394836">
            <w:pPr>
              <w:pStyle w:val="TableParagraph"/>
              <w:spacing w:line="268" w:lineRule="exact"/>
              <w:ind w:left="105"/>
              <w:rPr>
                <w:i/>
                <w:sz w:val="24"/>
              </w:rPr>
            </w:pPr>
            <w:r>
              <w:rPr>
                <w:sz w:val="24"/>
              </w:rPr>
              <w:t>-</w:t>
            </w:r>
            <w:r>
              <w:rPr>
                <w:i/>
                <w:sz w:val="24"/>
              </w:rPr>
              <w:t>Về</w:t>
            </w:r>
            <w:r>
              <w:rPr>
                <w:i/>
                <w:spacing w:val="-2"/>
                <w:sz w:val="24"/>
              </w:rPr>
              <w:t xml:space="preserve"> </w:t>
            </w:r>
            <w:r>
              <w:rPr>
                <w:i/>
                <w:sz w:val="24"/>
              </w:rPr>
              <w:t>kiến thức:</w:t>
            </w:r>
          </w:p>
          <w:p w14:paraId="2C2CC348" w14:textId="5121CEAD" w:rsidR="00394836" w:rsidRPr="00DA28F0" w:rsidRDefault="00394836" w:rsidP="00394836">
            <w:pPr>
              <w:pStyle w:val="TableParagraph"/>
              <w:spacing w:before="41"/>
              <w:ind w:left="105"/>
              <w:rPr>
                <w:sz w:val="24"/>
                <w:lang w:val="en-US"/>
              </w:rPr>
            </w:pPr>
            <w:r>
              <w:rPr>
                <w:sz w:val="24"/>
              </w:rPr>
              <w:t>Trang</w:t>
            </w:r>
            <w:r>
              <w:rPr>
                <w:spacing w:val="2"/>
                <w:sz w:val="24"/>
              </w:rPr>
              <w:t xml:space="preserve"> </w:t>
            </w:r>
            <w:r>
              <w:rPr>
                <w:sz w:val="24"/>
              </w:rPr>
              <w:t>bị</w:t>
            </w:r>
            <w:r>
              <w:rPr>
                <w:spacing w:val="-7"/>
                <w:sz w:val="24"/>
              </w:rPr>
              <w:t xml:space="preserve"> </w:t>
            </w:r>
            <w:r>
              <w:rPr>
                <w:sz w:val="24"/>
              </w:rPr>
              <w:t>thêm</w:t>
            </w:r>
            <w:r>
              <w:rPr>
                <w:spacing w:val="-3"/>
                <w:sz w:val="24"/>
              </w:rPr>
              <w:t xml:space="preserve"> </w:t>
            </w:r>
            <w:r>
              <w:rPr>
                <w:sz w:val="24"/>
              </w:rPr>
              <w:t>tri</w:t>
            </w:r>
            <w:r>
              <w:rPr>
                <w:spacing w:val="-6"/>
                <w:sz w:val="24"/>
              </w:rPr>
              <w:t xml:space="preserve"> </w:t>
            </w:r>
            <w:r>
              <w:rPr>
                <w:sz w:val="24"/>
              </w:rPr>
              <w:t>thức</w:t>
            </w:r>
            <w:r>
              <w:rPr>
                <w:spacing w:val="1"/>
                <w:sz w:val="24"/>
              </w:rPr>
              <w:t xml:space="preserve"> </w:t>
            </w:r>
            <w:r>
              <w:rPr>
                <w:sz w:val="24"/>
              </w:rPr>
              <w:t>về:</w:t>
            </w:r>
            <w:r>
              <w:rPr>
                <w:spacing w:val="2"/>
                <w:sz w:val="24"/>
              </w:rPr>
              <w:t xml:space="preserve"> </w:t>
            </w:r>
            <w:r w:rsidR="00DA28F0">
              <w:rPr>
                <w:sz w:val="24"/>
                <w:lang w:val="en-US"/>
              </w:rPr>
              <w:t>câu tường thuật</w:t>
            </w:r>
          </w:p>
          <w:p w14:paraId="4C4C70A8" w14:textId="77777777" w:rsidR="00394836" w:rsidRDefault="00394836" w:rsidP="00394836">
            <w:pPr>
              <w:pStyle w:val="TableParagraph"/>
              <w:spacing w:before="40"/>
              <w:ind w:left="105"/>
              <w:rPr>
                <w:sz w:val="24"/>
              </w:rPr>
            </w:pPr>
            <w:r>
              <w:rPr>
                <w:sz w:val="24"/>
              </w:rPr>
              <w:t>-Về</w:t>
            </w:r>
            <w:r>
              <w:rPr>
                <w:spacing w:val="-3"/>
                <w:sz w:val="24"/>
              </w:rPr>
              <w:t xml:space="preserve"> </w:t>
            </w:r>
            <w:r>
              <w:rPr>
                <w:sz w:val="24"/>
              </w:rPr>
              <w:t>năng</w:t>
            </w:r>
            <w:r>
              <w:rPr>
                <w:spacing w:val="2"/>
                <w:sz w:val="24"/>
              </w:rPr>
              <w:t xml:space="preserve"> </w:t>
            </w:r>
            <w:r>
              <w:rPr>
                <w:sz w:val="24"/>
              </w:rPr>
              <w:t>lực:</w:t>
            </w:r>
            <w:r>
              <w:rPr>
                <w:spacing w:val="-1"/>
                <w:sz w:val="24"/>
              </w:rPr>
              <w:t xml:space="preserve"> </w:t>
            </w:r>
            <w:r>
              <w:rPr>
                <w:sz w:val="24"/>
              </w:rPr>
              <w:t>Hình</w:t>
            </w:r>
            <w:r>
              <w:rPr>
                <w:spacing w:val="-6"/>
                <w:sz w:val="24"/>
              </w:rPr>
              <w:t xml:space="preserve"> </w:t>
            </w:r>
            <w:r>
              <w:rPr>
                <w:sz w:val="24"/>
              </w:rPr>
              <w:t>thành</w:t>
            </w:r>
            <w:r>
              <w:rPr>
                <w:spacing w:val="-2"/>
                <w:sz w:val="24"/>
              </w:rPr>
              <w:t xml:space="preserve"> </w:t>
            </w:r>
            <w:r>
              <w:rPr>
                <w:sz w:val="24"/>
              </w:rPr>
              <w:t>và</w:t>
            </w:r>
            <w:r>
              <w:rPr>
                <w:spacing w:val="-2"/>
                <w:sz w:val="24"/>
              </w:rPr>
              <w:t xml:space="preserve"> </w:t>
            </w:r>
            <w:r>
              <w:rPr>
                <w:sz w:val="24"/>
              </w:rPr>
              <w:t>phát</w:t>
            </w:r>
            <w:r>
              <w:rPr>
                <w:spacing w:val="-2"/>
                <w:sz w:val="24"/>
              </w:rPr>
              <w:t xml:space="preserve"> </w:t>
            </w:r>
            <w:r>
              <w:rPr>
                <w:sz w:val="24"/>
              </w:rPr>
              <w:t>triển:</w:t>
            </w:r>
          </w:p>
          <w:p w14:paraId="2B8AAC28" w14:textId="77777777" w:rsidR="00394836" w:rsidRDefault="00394836" w:rsidP="00394836">
            <w:pPr>
              <w:pStyle w:val="TableParagraph"/>
              <w:spacing w:before="41" w:line="276" w:lineRule="auto"/>
              <w:ind w:left="105" w:right="486"/>
              <w:rPr>
                <w:sz w:val="24"/>
              </w:rPr>
            </w:pPr>
            <w:r>
              <w:rPr>
                <w:sz w:val="24"/>
              </w:rPr>
              <w:t xml:space="preserve">+ </w:t>
            </w:r>
            <w:r>
              <w:rPr>
                <w:i/>
                <w:sz w:val="24"/>
              </w:rPr>
              <w:t>Năng lực chung</w:t>
            </w:r>
            <w:r>
              <w:rPr>
                <w:sz w:val="24"/>
              </w:rPr>
              <w:t>: Thuyết trình, giao tiếp, tự lực, tự</w:t>
            </w:r>
            <w:r>
              <w:rPr>
                <w:spacing w:val="-57"/>
                <w:sz w:val="24"/>
              </w:rPr>
              <w:t xml:space="preserve"> </w:t>
            </w:r>
            <w:r>
              <w:rPr>
                <w:sz w:val="24"/>
              </w:rPr>
              <w:t>học,</w:t>
            </w:r>
            <w:r>
              <w:rPr>
                <w:spacing w:val="3"/>
                <w:sz w:val="24"/>
              </w:rPr>
              <w:t xml:space="preserve"> </w:t>
            </w:r>
            <w:r>
              <w:rPr>
                <w:sz w:val="24"/>
              </w:rPr>
              <w:t>giải</w:t>
            </w:r>
            <w:r>
              <w:rPr>
                <w:spacing w:val="-3"/>
                <w:sz w:val="24"/>
              </w:rPr>
              <w:t xml:space="preserve"> </w:t>
            </w:r>
            <w:r>
              <w:rPr>
                <w:sz w:val="24"/>
              </w:rPr>
              <w:t>quyết</w:t>
            </w:r>
            <w:r>
              <w:rPr>
                <w:spacing w:val="6"/>
                <w:sz w:val="24"/>
              </w:rPr>
              <w:t xml:space="preserve"> </w:t>
            </w:r>
            <w:r>
              <w:rPr>
                <w:sz w:val="24"/>
              </w:rPr>
              <w:t>vấn</w:t>
            </w:r>
            <w:r>
              <w:rPr>
                <w:spacing w:val="-3"/>
                <w:sz w:val="24"/>
              </w:rPr>
              <w:t xml:space="preserve"> </w:t>
            </w:r>
            <w:r>
              <w:rPr>
                <w:sz w:val="24"/>
              </w:rPr>
              <w:t>đề,</w:t>
            </w:r>
            <w:r>
              <w:rPr>
                <w:spacing w:val="3"/>
                <w:sz w:val="24"/>
              </w:rPr>
              <w:t xml:space="preserve"> </w:t>
            </w:r>
            <w:r>
              <w:rPr>
                <w:sz w:val="24"/>
              </w:rPr>
              <w:t>sáng</w:t>
            </w:r>
            <w:r>
              <w:rPr>
                <w:spacing w:val="2"/>
                <w:sz w:val="24"/>
              </w:rPr>
              <w:t xml:space="preserve"> </w:t>
            </w:r>
            <w:r>
              <w:rPr>
                <w:sz w:val="24"/>
              </w:rPr>
              <w:t>tạo,…</w:t>
            </w:r>
          </w:p>
          <w:p w14:paraId="01FB4D2E" w14:textId="41FB8EA4" w:rsidR="00394836" w:rsidRDefault="00394836" w:rsidP="00394836">
            <w:pPr>
              <w:pStyle w:val="TableParagraph"/>
              <w:spacing w:line="275" w:lineRule="exact"/>
              <w:ind w:left="105"/>
              <w:rPr>
                <w:sz w:val="24"/>
              </w:rPr>
            </w:pPr>
            <w:r>
              <w:rPr>
                <w:sz w:val="24"/>
              </w:rPr>
              <w:t>+</w:t>
            </w:r>
            <w:r>
              <w:rPr>
                <w:spacing w:val="-1"/>
                <w:sz w:val="24"/>
              </w:rPr>
              <w:t xml:space="preserve"> </w:t>
            </w:r>
            <w:r>
              <w:rPr>
                <w:i/>
                <w:sz w:val="24"/>
              </w:rPr>
              <w:t>Năng</w:t>
            </w:r>
            <w:r>
              <w:rPr>
                <w:i/>
                <w:spacing w:val="1"/>
                <w:sz w:val="24"/>
              </w:rPr>
              <w:t xml:space="preserve"> </w:t>
            </w:r>
            <w:r>
              <w:rPr>
                <w:i/>
                <w:sz w:val="24"/>
              </w:rPr>
              <w:t>lực đặc</w:t>
            </w:r>
            <w:r>
              <w:rPr>
                <w:i/>
                <w:spacing w:val="-1"/>
                <w:sz w:val="24"/>
              </w:rPr>
              <w:t xml:space="preserve"> </w:t>
            </w:r>
            <w:r>
              <w:rPr>
                <w:i/>
                <w:sz w:val="24"/>
              </w:rPr>
              <w:t>thù</w:t>
            </w:r>
            <w:r>
              <w:rPr>
                <w:sz w:val="24"/>
              </w:rPr>
              <w:t>:</w:t>
            </w:r>
            <w:r>
              <w:rPr>
                <w:spacing w:val="-4"/>
                <w:sz w:val="24"/>
              </w:rPr>
              <w:t xml:space="preserve"> </w:t>
            </w:r>
            <w:r w:rsidR="00DA28F0">
              <w:rPr>
                <w:sz w:val="24"/>
              </w:rPr>
              <w:t>sử dụng thành thạo trong giao tiếp</w:t>
            </w:r>
            <w:r>
              <w:rPr>
                <w:spacing w:val="3"/>
                <w:sz w:val="24"/>
              </w:rPr>
              <w:t xml:space="preserve"> </w:t>
            </w:r>
          </w:p>
          <w:p w14:paraId="20CC9E9A" w14:textId="43591485" w:rsidR="00394836" w:rsidRPr="00DA28F0" w:rsidRDefault="00394836" w:rsidP="00394836">
            <w:pPr>
              <w:pStyle w:val="TableParagraph"/>
              <w:spacing w:before="46" w:line="276" w:lineRule="auto"/>
              <w:ind w:left="105" w:right="225"/>
              <w:rPr>
                <w:sz w:val="24"/>
                <w:lang w:val="en-US"/>
              </w:rPr>
            </w:pPr>
            <w:r>
              <w:rPr>
                <w:sz w:val="24"/>
              </w:rPr>
              <w:t>-</w:t>
            </w:r>
            <w:r w:rsidRPr="00394836">
              <w:rPr>
                <w:i/>
                <w:sz w:val="24"/>
              </w:rPr>
              <w:t>Về phẩm</w:t>
            </w:r>
            <w:r w:rsidRPr="00394836">
              <w:rPr>
                <w:i/>
                <w:spacing w:val="-8"/>
                <w:sz w:val="24"/>
              </w:rPr>
              <w:t xml:space="preserve"> </w:t>
            </w:r>
            <w:r w:rsidRPr="00394836">
              <w:rPr>
                <w:i/>
                <w:sz w:val="24"/>
              </w:rPr>
              <w:t>chất/</w:t>
            </w:r>
            <w:r w:rsidRPr="00394836">
              <w:rPr>
                <w:i/>
                <w:spacing w:val="1"/>
                <w:sz w:val="24"/>
              </w:rPr>
              <w:t xml:space="preserve"> </w:t>
            </w:r>
            <w:r w:rsidRPr="00394836">
              <w:rPr>
                <w:i/>
                <w:sz w:val="24"/>
              </w:rPr>
              <w:t>thái</w:t>
            </w:r>
            <w:r w:rsidRPr="00394836">
              <w:rPr>
                <w:i/>
                <w:spacing w:val="-8"/>
                <w:sz w:val="24"/>
              </w:rPr>
              <w:t xml:space="preserve"> </w:t>
            </w:r>
            <w:r w:rsidRPr="00394836">
              <w:rPr>
                <w:i/>
                <w:sz w:val="24"/>
              </w:rPr>
              <w:t>độ</w:t>
            </w:r>
            <w:r>
              <w:rPr>
                <w:sz w:val="24"/>
              </w:rPr>
              <w:t>:</w:t>
            </w:r>
            <w:r>
              <w:rPr>
                <w:spacing w:val="-4"/>
                <w:sz w:val="24"/>
              </w:rPr>
              <w:t xml:space="preserve"> </w:t>
            </w:r>
            <w:r>
              <w:rPr>
                <w:sz w:val="24"/>
              </w:rPr>
              <w:t>hình</w:t>
            </w:r>
            <w:r>
              <w:rPr>
                <w:spacing w:val="-4"/>
                <w:sz w:val="24"/>
              </w:rPr>
              <w:t xml:space="preserve"> </w:t>
            </w:r>
            <w:r>
              <w:rPr>
                <w:sz w:val="24"/>
              </w:rPr>
              <w:t>thành</w:t>
            </w:r>
            <w:r>
              <w:rPr>
                <w:spacing w:val="-3"/>
                <w:sz w:val="24"/>
              </w:rPr>
              <w:t xml:space="preserve"> </w:t>
            </w:r>
            <w:r w:rsidR="00DA28F0">
              <w:rPr>
                <w:sz w:val="24"/>
                <w:lang w:val="en-US"/>
              </w:rPr>
              <w:t>thái độ học tập nghiêm túc, phát huy tính tự học và nghiên cứu, tìm tòi, nâng cao kiến thức</w:t>
            </w:r>
          </w:p>
          <w:p w14:paraId="64ED38F6" w14:textId="791F2CEC" w:rsidR="00DA28F0" w:rsidRPr="00FC60DF" w:rsidRDefault="00394836" w:rsidP="00DA28F0">
            <w:pPr>
              <w:pStyle w:val="TableParagraph"/>
              <w:spacing w:line="275" w:lineRule="exact"/>
              <w:ind w:left="105"/>
            </w:pPr>
            <w:r>
              <w:rPr>
                <w:sz w:val="24"/>
              </w:rPr>
              <w:t>-</w:t>
            </w:r>
            <w:r>
              <w:rPr>
                <w:spacing w:val="1"/>
                <w:sz w:val="24"/>
              </w:rPr>
              <w:t xml:space="preserve"> </w:t>
            </w:r>
            <w:r w:rsidRPr="00394836">
              <w:rPr>
                <w:i/>
                <w:sz w:val="24"/>
              </w:rPr>
              <w:t>Sản</w:t>
            </w:r>
            <w:r w:rsidRPr="00394836">
              <w:rPr>
                <w:i/>
                <w:spacing w:val="-6"/>
                <w:sz w:val="24"/>
              </w:rPr>
              <w:t xml:space="preserve"> </w:t>
            </w:r>
            <w:r w:rsidRPr="00394836">
              <w:rPr>
                <w:i/>
                <w:sz w:val="24"/>
              </w:rPr>
              <w:t>phẩm</w:t>
            </w:r>
            <w:r>
              <w:rPr>
                <w:sz w:val="24"/>
              </w:rPr>
              <w:t>:</w:t>
            </w:r>
            <w:r>
              <w:rPr>
                <w:spacing w:val="-1"/>
                <w:sz w:val="24"/>
              </w:rPr>
              <w:t xml:space="preserve"> </w:t>
            </w:r>
            <w:r>
              <w:rPr>
                <w:sz w:val="24"/>
              </w:rPr>
              <w:t>-</w:t>
            </w:r>
            <w:r>
              <w:rPr>
                <w:spacing w:val="1"/>
                <w:sz w:val="24"/>
              </w:rPr>
              <w:t xml:space="preserve"> </w:t>
            </w:r>
            <w:r>
              <w:rPr>
                <w:sz w:val="24"/>
              </w:rPr>
              <w:t>Học</w:t>
            </w:r>
            <w:r>
              <w:rPr>
                <w:spacing w:val="-2"/>
                <w:sz w:val="24"/>
              </w:rPr>
              <w:t xml:space="preserve"> </w:t>
            </w:r>
            <w:r>
              <w:rPr>
                <w:sz w:val="24"/>
              </w:rPr>
              <w:t>sinh viết</w:t>
            </w:r>
            <w:r>
              <w:rPr>
                <w:spacing w:val="4"/>
                <w:sz w:val="24"/>
              </w:rPr>
              <w:t xml:space="preserve"> </w:t>
            </w:r>
            <w:r>
              <w:rPr>
                <w:sz w:val="24"/>
              </w:rPr>
              <w:t>bài,</w:t>
            </w:r>
            <w:r>
              <w:rPr>
                <w:spacing w:val="5"/>
                <w:sz w:val="24"/>
              </w:rPr>
              <w:t xml:space="preserve"> </w:t>
            </w:r>
            <w:r>
              <w:rPr>
                <w:sz w:val="24"/>
              </w:rPr>
              <w:lastRenderedPageBreak/>
              <w:t>làm</w:t>
            </w:r>
            <w:r w:rsidR="00DA28F0">
              <w:rPr>
                <w:spacing w:val="-5"/>
                <w:sz w:val="24"/>
              </w:rPr>
              <w:t xml:space="preserve"> sản phẩm sơ đồ tư duy, file ppt thuyết trình...</w:t>
            </w:r>
          </w:p>
          <w:p w14:paraId="0AF22D70" w14:textId="132DEA07" w:rsidR="00C32C0B" w:rsidRPr="00FC60DF" w:rsidRDefault="00C32C0B" w:rsidP="00394836"/>
        </w:tc>
        <w:tc>
          <w:tcPr>
            <w:tcW w:w="389" w:type="pct"/>
          </w:tcPr>
          <w:p w14:paraId="07C5D2D8" w14:textId="5B9686D1" w:rsidR="006B52F4" w:rsidRPr="00FC60DF" w:rsidRDefault="006B52F4" w:rsidP="00FC60DF">
            <w:pPr>
              <w:jc w:val="center"/>
            </w:pPr>
            <w:r w:rsidRPr="00FC60DF">
              <w:lastRenderedPageBreak/>
              <w:t>02</w:t>
            </w:r>
          </w:p>
        </w:tc>
        <w:tc>
          <w:tcPr>
            <w:tcW w:w="584" w:type="pct"/>
          </w:tcPr>
          <w:p w14:paraId="1FE50B8A" w14:textId="4E31823B" w:rsidR="006B52F4" w:rsidRDefault="00E8597C" w:rsidP="00FC60DF">
            <w:pPr>
              <w:jc w:val="center"/>
            </w:pPr>
            <w:r>
              <w:t>HKI</w:t>
            </w:r>
            <w:r w:rsidR="00913151">
              <w:t>I</w:t>
            </w:r>
          </w:p>
          <w:p w14:paraId="4B3661F0" w14:textId="203F2D62" w:rsidR="00E8597C" w:rsidRPr="00FC60DF" w:rsidRDefault="00E8597C" w:rsidP="00FC60DF">
            <w:pPr>
              <w:jc w:val="center"/>
            </w:pPr>
          </w:p>
        </w:tc>
        <w:tc>
          <w:tcPr>
            <w:tcW w:w="681" w:type="pct"/>
          </w:tcPr>
          <w:p w14:paraId="00581A3E" w14:textId="286988B0" w:rsidR="006B52F4" w:rsidRPr="00FC60DF" w:rsidRDefault="003B228E" w:rsidP="00FC60DF">
            <w:pPr>
              <w:jc w:val="center"/>
            </w:pPr>
            <w:r>
              <w:t xml:space="preserve">Cô </w:t>
            </w:r>
            <w:r w:rsidR="00913151">
              <w:t>NGUYỄN THỊ THU HUYỀN</w:t>
            </w:r>
          </w:p>
        </w:tc>
        <w:tc>
          <w:tcPr>
            <w:tcW w:w="487" w:type="pct"/>
            <w:vMerge w:val="restart"/>
          </w:tcPr>
          <w:p w14:paraId="1AEFD496" w14:textId="77777777" w:rsidR="006B52F4" w:rsidRPr="00FC60DF" w:rsidRDefault="006B52F4" w:rsidP="00FC60DF">
            <w:r w:rsidRPr="00FC60DF">
              <w:t>-Thiết bị dạy học phục vụ nhu cầu dạy và học:</w:t>
            </w:r>
          </w:p>
          <w:p w14:paraId="29CD6E74" w14:textId="77777777" w:rsidR="006B52F4" w:rsidRPr="00FC60DF" w:rsidRDefault="006B52F4" w:rsidP="00FC60DF">
            <w:r w:rsidRPr="00FC60DF">
              <w:t>+ Học liệu (do GV biên soạn và chuẩn bị)</w:t>
            </w:r>
          </w:p>
          <w:p w14:paraId="30BDEA27" w14:textId="77777777" w:rsidR="006B52F4" w:rsidRPr="00FC60DF" w:rsidRDefault="006B52F4" w:rsidP="00FC60DF">
            <w:r w:rsidRPr="00FC60DF">
              <w:t>+ Phòng nghe nhìn với hệ thống âm thanh (loa, micro)</w:t>
            </w:r>
          </w:p>
          <w:p w14:paraId="00CC9717" w14:textId="77777777" w:rsidR="006B52F4" w:rsidRPr="00FC60DF" w:rsidRDefault="006B52F4" w:rsidP="00FC60DF">
            <w:r w:rsidRPr="00FC60DF">
              <w:t>+ Mạng wifi</w:t>
            </w:r>
          </w:p>
          <w:p w14:paraId="70A711A3" w14:textId="77777777" w:rsidR="006B52F4" w:rsidRPr="00FC60DF" w:rsidRDefault="006B52F4" w:rsidP="00FC60DF">
            <w:r w:rsidRPr="00FC60DF">
              <w:t>+ Laptop</w:t>
            </w:r>
          </w:p>
          <w:p w14:paraId="4EF37F22" w14:textId="7C3E736A" w:rsidR="009E53CB" w:rsidRPr="00FC60DF" w:rsidRDefault="009E53CB" w:rsidP="00FC60DF">
            <w:r w:rsidRPr="00FC60DF">
              <w:lastRenderedPageBreak/>
              <w:t>-Hoạt động sinh hoạt ngoài Nhà Trường (nếu có sẽ đề xuất chi phí trong kế hoạch chi tiết)</w:t>
            </w:r>
          </w:p>
        </w:tc>
        <w:tc>
          <w:tcPr>
            <w:tcW w:w="572" w:type="pct"/>
          </w:tcPr>
          <w:p w14:paraId="6E61278C" w14:textId="64E25AF5" w:rsidR="006B52F4" w:rsidRPr="00FC60DF" w:rsidRDefault="006B52F4" w:rsidP="00FC60DF">
            <w:pPr>
              <w:jc w:val="center"/>
            </w:pPr>
            <w:r w:rsidRPr="00FC60DF">
              <w:lastRenderedPageBreak/>
              <w:t>HS Khố</w:t>
            </w:r>
            <w:r w:rsidR="00D45176">
              <w:t>i 1</w:t>
            </w:r>
            <w:r w:rsidR="00913151">
              <w:t>0</w:t>
            </w:r>
          </w:p>
        </w:tc>
      </w:tr>
      <w:tr w:rsidR="006B52F4" w:rsidRPr="00FC60DF" w14:paraId="72F1386E" w14:textId="77777777" w:rsidTr="00EA262C">
        <w:tc>
          <w:tcPr>
            <w:tcW w:w="242" w:type="pct"/>
          </w:tcPr>
          <w:p w14:paraId="76DEFA1C" w14:textId="30F87F2E" w:rsidR="006B52F4" w:rsidRPr="00FC60DF" w:rsidRDefault="006B52F4" w:rsidP="00FC60DF">
            <w:pPr>
              <w:jc w:val="center"/>
            </w:pPr>
            <w:r w:rsidRPr="00FC60DF">
              <w:t>02</w:t>
            </w:r>
          </w:p>
        </w:tc>
        <w:tc>
          <w:tcPr>
            <w:tcW w:w="876" w:type="pct"/>
          </w:tcPr>
          <w:p w14:paraId="632E0113" w14:textId="4D580866" w:rsidR="006B52F4" w:rsidRPr="00B4593F" w:rsidRDefault="00F53C7D" w:rsidP="00FC60DF">
            <w:pPr>
              <w:jc w:val="center"/>
              <w:rPr>
                <w:b/>
                <w:bCs/>
              </w:rPr>
            </w:pPr>
            <w:r w:rsidRPr="00B4593F">
              <w:rPr>
                <w:b/>
                <w:bCs/>
              </w:rPr>
              <w:t>VOCABULARY REVISION</w:t>
            </w:r>
          </w:p>
        </w:tc>
        <w:tc>
          <w:tcPr>
            <w:tcW w:w="1169" w:type="pct"/>
          </w:tcPr>
          <w:p w14:paraId="4F1101E8" w14:textId="77777777" w:rsidR="00D6028A" w:rsidRDefault="00D6028A" w:rsidP="00D6028A">
            <w:pPr>
              <w:pStyle w:val="TableParagraph"/>
              <w:spacing w:line="268" w:lineRule="exact"/>
              <w:ind w:left="105"/>
              <w:rPr>
                <w:i/>
                <w:sz w:val="24"/>
              </w:rPr>
            </w:pPr>
            <w:r>
              <w:rPr>
                <w:sz w:val="24"/>
              </w:rPr>
              <w:t>-</w:t>
            </w:r>
            <w:r>
              <w:rPr>
                <w:i/>
                <w:sz w:val="24"/>
              </w:rPr>
              <w:t>Về</w:t>
            </w:r>
            <w:r>
              <w:rPr>
                <w:i/>
                <w:spacing w:val="-2"/>
                <w:sz w:val="24"/>
              </w:rPr>
              <w:t xml:space="preserve"> </w:t>
            </w:r>
            <w:r>
              <w:rPr>
                <w:i/>
                <w:sz w:val="24"/>
              </w:rPr>
              <w:t>kiến thức:</w:t>
            </w:r>
          </w:p>
          <w:p w14:paraId="5A82FA85" w14:textId="66D0C7EE" w:rsidR="00D6028A" w:rsidRPr="00DA28F0" w:rsidRDefault="00D6028A" w:rsidP="00D6028A">
            <w:pPr>
              <w:pStyle w:val="TableParagraph"/>
              <w:spacing w:before="41"/>
              <w:ind w:left="105"/>
              <w:rPr>
                <w:sz w:val="24"/>
                <w:lang w:val="en-US"/>
              </w:rPr>
            </w:pPr>
            <w:r>
              <w:rPr>
                <w:sz w:val="24"/>
              </w:rPr>
              <w:t>Trang</w:t>
            </w:r>
            <w:r>
              <w:rPr>
                <w:spacing w:val="2"/>
                <w:sz w:val="24"/>
              </w:rPr>
              <w:t xml:space="preserve"> </w:t>
            </w:r>
            <w:r>
              <w:rPr>
                <w:sz w:val="24"/>
              </w:rPr>
              <w:t>bị</w:t>
            </w:r>
            <w:r>
              <w:rPr>
                <w:spacing w:val="-7"/>
                <w:sz w:val="24"/>
              </w:rPr>
              <w:t xml:space="preserve"> </w:t>
            </w:r>
            <w:r>
              <w:rPr>
                <w:sz w:val="24"/>
              </w:rPr>
              <w:t>thêm</w:t>
            </w:r>
            <w:r>
              <w:rPr>
                <w:spacing w:val="-3"/>
                <w:sz w:val="24"/>
              </w:rPr>
              <w:t xml:space="preserve"> </w:t>
            </w:r>
            <w:r>
              <w:rPr>
                <w:sz w:val="24"/>
              </w:rPr>
              <w:t>tri</w:t>
            </w:r>
            <w:r>
              <w:rPr>
                <w:spacing w:val="-6"/>
                <w:sz w:val="24"/>
              </w:rPr>
              <w:t xml:space="preserve"> </w:t>
            </w:r>
            <w:r>
              <w:rPr>
                <w:sz w:val="24"/>
              </w:rPr>
              <w:t>thức</w:t>
            </w:r>
            <w:r>
              <w:rPr>
                <w:spacing w:val="1"/>
                <w:sz w:val="24"/>
              </w:rPr>
              <w:t xml:space="preserve"> </w:t>
            </w:r>
            <w:r>
              <w:rPr>
                <w:sz w:val="24"/>
              </w:rPr>
              <w:t>về:</w:t>
            </w:r>
            <w:r>
              <w:rPr>
                <w:spacing w:val="2"/>
                <w:sz w:val="24"/>
              </w:rPr>
              <w:t xml:space="preserve"> </w:t>
            </w:r>
            <w:r>
              <w:rPr>
                <w:sz w:val="24"/>
                <w:lang w:val="en-US"/>
              </w:rPr>
              <w:t>ôn tập vốn từ vựng theo các chủ đề đã học</w:t>
            </w:r>
          </w:p>
          <w:p w14:paraId="6DD1A6F7" w14:textId="77777777" w:rsidR="00D6028A" w:rsidRDefault="00D6028A" w:rsidP="00D6028A">
            <w:pPr>
              <w:pStyle w:val="TableParagraph"/>
              <w:spacing w:before="40"/>
              <w:ind w:left="105"/>
              <w:rPr>
                <w:sz w:val="24"/>
              </w:rPr>
            </w:pPr>
            <w:r>
              <w:rPr>
                <w:sz w:val="24"/>
              </w:rPr>
              <w:t>-Về</w:t>
            </w:r>
            <w:r>
              <w:rPr>
                <w:spacing w:val="-3"/>
                <w:sz w:val="24"/>
              </w:rPr>
              <w:t xml:space="preserve"> </w:t>
            </w:r>
            <w:r>
              <w:rPr>
                <w:sz w:val="24"/>
              </w:rPr>
              <w:t>năng</w:t>
            </w:r>
            <w:r>
              <w:rPr>
                <w:spacing w:val="2"/>
                <w:sz w:val="24"/>
              </w:rPr>
              <w:t xml:space="preserve"> </w:t>
            </w:r>
            <w:r>
              <w:rPr>
                <w:sz w:val="24"/>
              </w:rPr>
              <w:t>lực:</w:t>
            </w:r>
            <w:r>
              <w:rPr>
                <w:spacing w:val="-1"/>
                <w:sz w:val="24"/>
              </w:rPr>
              <w:t xml:space="preserve"> </w:t>
            </w:r>
            <w:r>
              <w:rPr>
                <w:sz w:val="24"/>
              </w:rPr>
              <w:t>Hình</w:t>
            </w:r>
            <w:r>
              <w:rPr>
                <w:spacing w:val="-6"/>
                <w:sz w:val="24"/>
              </w:rPr>
              <w:t xml:space="preserve"> </w:t>
            </w:r>
            <w:r>
              <w:rPr>
                <w:sz w:val="24"/>
              </w:rPr>
              <w:t>thành</w:t>
            </w:r>
            <w:r>
              <w:rPr>
                <w:spacing w:val="-2"/>
                <w:sz w:val="24"/>
              </w:rPr>
              <w:t xml:space="preserve"> </w:t>
            </w:r>
            <w:r>
              <w:rPr>
                <w:sz w:val="24"/>
              </w:rPr>
              <w:t>và</w:t>
            </w:r>
            <w:r>
              <w:rPr>
                <w:spacing w:val="-2"/>
                <w:sz w:val="24"/>
              </w:rPr>
              <w:t xml:space="preserve"> </w:t>
            </w:r>
            <w:r>
              <w:rPr>
                <w:sz w:val="24"/>
              </w:rPr>
              <w:t>phát</w:t>
            </w:r>
            <w:r>
              <w:rPr>
                <w:spacing w:val="-2"/>
                <w:sz w:val="24"/>
              </w:rPr>
              <w:t xml:space="preserve"> </w:t>
            </w:r>
            <w:r>
              <w:rPr>
                <w:sz w:val="24"/>
              </w:rPr>
              <w:t>triển:</w:t>
            </w:r>
          </w:p>
          <w:p w14:paraId="1EFF4C17" w14:textId="77777777" w:rsidR="00D6028A" w:rsidRDefault="00D6028A" w:rsidP="00D6028A">
            <w:pPr>
              <w:pStyle w:val="TableParagraph"/>
              <w:spacing w:before="41" w:line="276" w:lineRule="auto"/>
              <w:ind w:left="105" w:right="486"/>
              <w:rPr>
                <w:sz w:val="24"/>
              </w:rPr>
            </w:pPr>
            <w:r>
              <w:rPr>
                <w:sz w:val="24"/>
              </w:rPr>
              <w:t xml:space="preserve">+ </w:t>
            </w:r>
            <w:r>
              <w:rPr>
                <w:i/>
                <w:sz w:val="24"/>
              </w:rPr>
              <w:t>Năng lực chung</w:t>
            </w:r>
            <w:r>
              <w:rPr>
                <w:sz w:val="24"/>
              </w:rPr>
              <w:t>: Thuyết trình, giao tiếp, tự lực, tự</w:t>
            </w:r>
            <w:r>
              <w:rPr>
                <w:spacing w:val="-57"/>
                <w:sz w:val="24"/>
              </w:rPr>
              <w:t xml:space="preserve"> </w:t>
            </w:r>
            <w:r>
              <w:rPr>
                <w:sz w:val="24"/>
              </w:rPr>
              <w:t>học,</w:t>
            </w:r>
            <w:r>
              <w:rPr>
                <w:spacing w:val="3"/>
                <w:sz w:val="24"/>
              </w:rPr>
              <w:t xml:space="preserve"> </w:t>
            </w:r>
            <w:r>
              <w:rPr>
                <w:sz w:val="24"/>
              </w:rPr>
              <w:t>giải</w:t>
            </w:r>
            <w:r>
              <w:rPr>
                <w:spacing w:val="-3"/>
                <w:sz w:val="24"/>
              </w:rPr>
              <w:t xml:space="preserve"> </w:t>
            </w:r>
            <w:r>
              <w:rPr>
                <w:sz w:val="24"/>
              </w:rPr>
              <w:t>quyết</w:t>
            </w:r>
            <w:r>
              <w:rPr>
                <w:spacing w:val="6"/>
                <w:sz w:val="24"/>
              </w:rPr>
              <w:t xml:space="preserve"> </w:t>
            </w:r>
            <w:r>
              <w:rPr>
                <w:sz w:val="24"/>
              </w:rPr>
              <w:t>vấn</w:t>
            </w:r>
            <w:r>
              <w:rPr>
                <w:spacing w:val="-3"/>
                <w:sz w:val="24"/>
              </w:rPr>
              <w:t xml:space="preserve"> </w:t>
            </w:r>
            <w:r>
              <w:rPr>
                <w:sz w:val="24"/>
              </w:rPr>
              <w:t>đề,</w:t>
            </w:r>
            <w:r>
              <w:rPr>
                <w:spacing w:val="3"/>
                <w:sz w:val="24"/>
              </w:rPr>
              <w:t xml:space="preserve"> </w:t>
            </w:r>
            <w:r>
              <w:rPr>
                <w:sz w:val="24"/>
              </w:rPr>
              <w:t>sáng</w:t>
            </w:r>
            <w:r>
              <w:rPr>
                <w:spacing w:val="2"/>
                <w:sz w:val="24"/>
              </w:rPr>
              <w:t xml:space="preserve"> </w:t>
            </w:r>
            <w:r>
              <w:rPr>
                <w:sz w:val="24"/>
              </w:rPr>
              <w:t>tạo,…</w:t>
            </w:r>
          </w:p>
          <w:p w14:paraId="4316D9A9" w14:textId="77777777" w:rsidR="00D6028A" w:rsidRDefault="00D6028A" w:rsidP="00D6028A">
            <w:pPr>
              <w:pStyle w:val="TableParagraph"/>
              <w:spacing w:line="275" w:lineRule="exact"/>
              <w:ind w:left="105"/>
              <w:rPr>
                <w:sz w:val="24"/>
              </w:rPr>
            </w:pPr>
            <w:r>
              <w:rPr>
                <w:sz w:val="24"/>
              </w:rPr>
              <w:t>+</w:t>
            </w:r>
            <w:r>
              <w:rPr>
                <w:spacing w:val="-1"/>
                <w:sz w:val="24"/>
              </w:rPr>
              <w:t xml:space="preserve"> </w:t>
            </w:r>
            <w:r>
              <w:rPr>
                <w:i/>
                <w:sz w:val="24"/>
              </w:rPr>
              <w:t>Năng</w:t>
            </w:r>
            <w:r>
              <w:rPr>
                <w:i/>
                <w:spacing w:val="1"/>
                <w:sz w:val="24"/>
              </w:rPr>
              <w:t xml:space="preserve"> </w:t>
            </w:r>
            <w:r>
              <w:rPr>
                <w:i/>
                <w:sz w:val="24"/>
              </w:rPr>
              <w:t>lực đặc</w:t>
            </w:r>
            <w:r>
              <w:rPr>
                <w:i/>
                <w:spacing w:val="-1"/>
                <w:sz w:val="24"/>
              </w:rPr>
              <w:t xml:space="preserve"> </w:t>
            </w:r>
            <w:r>
              <w:rPr>
                <w:i/>
                <w:sz w:val="24"/>
              </w:rPr>
              <w:t>thù</w:t>
            </w:r>
            <w:r>
              <w:rPr>
                <w:sz w:val="24"/>
              </w:rPr>
              <w:t>:</w:t>
            </w:r>
            <w:r>
              <w:rPr>
                <w:spacing w:val="-4"/>
                <w:sz w:val="24"/>
              </w:rPr>
              <w:t xml:space="preserve"> </w:t>
            </w:r>
            <w:r>
              <w:rPr>
                <w:sz w:val="24"/>
              </w:rPr>
              <w:t>sử dụng thành thạo trong giao tiếp</w:t>
            </w:r>
            <w:r>
              <w:rPr>
                <w:spacing w:val="3"/>
                <w:sz w:val="24"/>
              </w:rPr>
              <w:t xml:space="preserve"> </w:t>
            </w:r>
          </w:p>
          <w:p w14:paraId="5EA8F0EC" w14:textId="77777777" w:rsidR="00D6028A" w:rsidRPr="00DA28F0" w:rsidRDefault="00D6028A" w:rsidP="00D6028A">
            <w:pPr>
              <w:pStyle w:val="TableParagraph"/>
              <w:spacing w:before="46" w:line="276" w:lineRule="auto"/>
              <w:ind w:left="105" w:right="225"/>
              <w:rPr>
                <w:sz w:val="24"/>
                <w:lang w:val="en-US"/>
              </w:rPr>
            </w:pPr>
            <w:r>
              <w:rPr>
                <w:sz w:val="24"/>
              </w:rPr>
              <w:t>-</w:t>
            </w:r>
            <w:r w:rsidRPr="00394836">
              <w:rPr>
                <w:i/>
                <w:sz w:val="24"/>
              </w:rPr>
              <w:t>Về phẩm</w:t>
            </w:r>
            <w:r w:rsidRPr="00394836">
              <w:rPr>
                <w:i/>
                <w:spacing w:val="-8"/>
                <w:sz w:val="24"/>
              </w:rPr>
              <w:t xml:space="preserve"> </w:t>
            </w:r>
            <w:r w:rsidRPr="00394836">
              <w:rPr>
                <w:i/>
                <w:sz w:val="24"/>
              </w:rPr>
              <w:t>chất/</w:t>
            </w:r>
            <w:r w:rsidRPr="00394836">
              <w:rPr>
                <w:i/>
                <w:spacing w:val="1"/>
                <w:sz w:val="24"/>
              </w:rPr>
              <w:t xml:space="preserve"> </w:t>
            </w:r>
            <w:r w:rsidRPr="00394836">
              <w:rPr>
                <w:i/>
                <w:sz w:val="24"/>
              </w:rPr>
              <w:t>thái</w:t>
            </w:r>
            <w:r w:rsidRPr="00394836">
              <w:rPr>
                <w:i/>
                <w:spacing w:val="-8"/>
                <w:sz w:val="24"/>
              </w:rPr>
              <w:t xml:space="preserve"> </w:t>
            </w:r>
            <w:r w:rsidRPr="00394836">
              <w:rPr>
                <w:i/>
                <w:sz w:val="24"/>
              </w:rPr>
              <w:t>độ</w:t>
            </w:r>
            <w:r>
              <w:rPr>
                <w:sz w:val="24"/>
              </w:rPr>
              <w:t>:</w:t>
            </w:r>
            <w:r>
              <w:rPr>
                <w:spacing w:val="-4"/>
                <w:sz w:val="24"/>
              </w:rPr>
              <w:t xml:space="preserve"> </w:t>
            </w:r>
            <w:r>
              <w:rPr>
                <w:sz w:val="24"/>
              </w:rPr>
              <w:t>hình</w:t>
            </w:r>
            <w:r>
              <w:rPr>
                <w:spacing w:val="-4"/>
                <w:sz w:val="24"/>
              </w:rPr>
              <w:t xml:space="preserve"> </w:t>
            </w:r>
            <w:r>
              <w:rPr>
                <w:sz w:val="24"/>
              </w:rPr>
              <w:t>thành</w:t>
            </w:r>
            <w:r>
              <w:rPr>
                <w:spacing w:val="-3"/>
                <w:sz w:val="24"/>
              </w:rPr>
              <w:t xml:space="preserve"> </w:t>
            </w:r>
            <w:r>
              <w:rPr>
                <w:sz w:val="24"/>
                <w:lang w:val="en-US"/>
              </w:rPr>
              <w:t>thái độ học tập nghiêm túc, phát huy tính tự học và nghiên cứu, tìm tòi, nâng cao kiến thức</w:t>
            </w:r>
          </w:p>
          <w:p w14:paraId="122F8759" w14:textId="77777777" w:rsidR="00D6028A" w:rsidRPr="00FC60DF" w:rsidRDefault="00D6028A" w:rsidP="00D6028A">
            <w:pPr>
              <w:pStyle w:val="TableParagraph"/>
              <w:spacing w:line="275" w:lineRule="exact"/>
              <w:ind w:left="105"/>
            </w:pPr>
            <w:r>
              <w:rPr>
                <w:sz w:val="24"/>
              </w:rPr>
              <w:t>-</w:t>
            </w:r>
            <w:r>
              <w:rPr>
                <w:spacing w:val="1"/>
                <w:sz w:val="24"/>
              </w:rPr>
              <w:t xml:space="preserve"> </w:t>
            </w:r>
            <w:r w:rsidRPr="00394836">
              <w:rPr>
                <w:i/>
                <w:sz w:val="24"/>
              </w:rPr>
              <w:t>Sản</w:t>
            </w:r>
            <w:r w:rsidRPr="00394836">
              <w:rPr>
                <w:i/>
                <w:spacing w:val="-6"/>
                <w:sz w:val="24"/>
              </w:rPr>
              <w:t xml:space="preserve"> </w:t>
            </w:r>
            <w:r w:rsidRPr="00394836">
              <w:rPr>
                <w:i/>
                <w:sz w:val="24"/>
              </w:rPr>
              <w:t>phẩm</w:t>
            </w:r>
            <w:r>
              <w:rPr>
                <w:sz w:val="24"/>
              </w:rPr>
              <w:t>:</w:t>
            </w:r>
            <w:r>
              <w:rPr>
                <w:spacing w:val="-1"/>
                <w:sz w:val="24"/>
              </w:rPr>
              <w:t xml:space="preserve"> </w:t>
            </w:r>
            <w:r>
              <w:rPr>
                <w:sz w:val="24"/>
              </w:rPr>
              <w:t>-</w:t>
            </w:r>
            <w:r>
              <w:rPr>
                <w:spacing w:val="1"/>
                <w:sz w:val="24"/>
              </w:rPr>
              <w:t xml:space="preserve"> </w:t>
            </w:r>
            <w:r>
              <w:rPr>
                <w:sz w:val="24"/>
              </w:rPr>
              <w:t>Học</w:t>
            </w:r>
            <w:r>
              <w:rPr>
                <w:spacing w:val="-2"/>
                <w:sz w:val="24"/>
              </w:rPr>
              <w:t xml:space="preserve"> </w:t>
            </w:r>
            <w:r>
              <w:rPr>
                <w:sz w:val="24"/>
              </w:rPr>
              <w:t>sinh viết</w:t>
            </w:r>
            <w:r>
              <w:rPr>
                <w:spacing w:val="4"/>
                <w:sz w:val="24"/>
              </w:rPr>
              <w:t xml:space="preserve"> </w:t>
            </w:r>
            <w:r>
              <w:rPr>
                <w:sz w:val="24"/>
              </w:rPr>
              <w:t>bài,</w:t>
            </w:r>
            <w:r>
              <w:rPr>
                <w:spacing w:val="5"/>
                <w:sz w:val="24"/>
              </w:rPr>
              <w:t xml:space="preserve"> </w:t>
            </w:r>
            <w:r>
              <w:rPr>
                <w:sz w:val="24"/>
              </w:rPr>
              <w:t>làm</w:t>
            </w:r>
            <w:r>
              <w:rPr>
                <w:spacing w:val="-5"/>
                <w:sz w:val="24"/>
              </w:rPr>
              <w:t xml:space="preserve"> sản phẩm sơ đồ tư duy, file ppt thuyết trình...</w:t>
            </w:r>
          </w:p>
          <w:p w14:paraId="76EC2E4F" w14:textId="77777777" w:rsidR="006B52F4" w:rsidRPr="00FC60DF" w:rsidRDefault="006B52F4" w:rsidP="00FC60DF">
            <w:pPr>
              <w:jc w:val="center"/>
            </w:pPr>
          </w:p>
        </w:tc>
        <w:tc>
          <w:tcPr>
            <w:tcW w:w="389" w:type="pct"/>
          </w:tcPr>
          <w:p w14:paraId="5DB988EE" w14:textId="0EBA6E9A" w:rsidR="006B52F4" w:rsidRPr="00FC60DF" w:rsidRDefault="006B52F4" w:rsidP="00FC60DF">
            <w:pPr>
              <w:jc w:val="center"/>
            </w:pPr>
            <w:r w:rsidRPr="00FC60DF">
              <w:t>02</w:t>
            </w:r>
          </w:p>
        </w:tc>
        <w:tc>
          <w:tcPr>
            <w:tcW w:w="584" w:type="pct"/>
          </w:tcPr>
          <w:p w14:paraId="51E2D63E" w14:textId="269EF7F1" w:rsidR="006B52F4" w:rsidRPr="00FC60DF" w:rsidRDefault="00DA569F" w:rsidP="00FC60DF">
            <w:pPr>
              <w:jc w:val="center"/>
            </w:pPr>
            <w:r>
              <w:t>HKI</w:t>
            </w:r>
          </w:p>
          <w:p w14:paraId="31C6F298" w14:textId="0641DA93" w:rsidR="006B52F4" w:rsidRPr="00FC60DF" w:rsidRDefault="006B52F4" w:rsidP="00FC60DF">
            <w:pPr>
              <w:jc w:val="center"/>
            </w:pPr>
            <w:r w:rsidRPr="00FC60DF">
              <w:t>Phòng Nghe Nhìn</w:t>
            </w:r>
          </w:p>
        </w:tc>
        <w:tc>
          <w:tcPr>
            <w:tcW w:w="681" w:type="pct"/>
          </w:tcPr>
          <w:p w14:paraId="38558CC8" w14:textId="0356B61E" w:rsidR="006B52F4" w:rsidRPr="00FC60DF" w:rsidRDefault="006B52F4" w:rsidP="00FC60DF">
            <w:pPr>
              <w:jc w:val="center"/>
            </w:pPr>
            <w:r w:rsidRPr="00FC60DF">
              <w:t xml:space="preserve">Cô </w:t>
            </w:r>
            <w:r w:rsidR="00B4593F">
              <w:t>Đoàn Thị Thùy Trinh</w:t>
            </w:r>
          </w:p>
        </w:tc>
        <w:tc>
          <w:tcPr>
            <w:tcW w:w="487" w:type="pct"/>
            <w:vMerge/>
          </w:tcPr>
          <w:p w14:paraId="4506AD26" w14:textId="77777777" w:rsidR="006B52F4" w:rsidRPr="00FC60DF" w:rsidRDefault="006B52F4" w:rsidP="00FC60DF">
            <w:pPr>
              <w:jc w:val="center"/>
            </w:pPr>
          </w:p>
        </w:tc>
        <w:tc>
          <w:tcPr>
            <w:tcW w:w="572" w:type="pct"/>
          </w:tcPr>
          <w:p w14:paraId="2C2D5223" w14:textId="22113CF9" w:rsidR="006B52F4" w:rsidRPr="00FC60DF" w:rsidRDefault="006B52F4" w:rsidP="00FC60DF">
            <w:pPr>
              <w:jc w:val="center"/>
            </w:pPr>
            <w:r w:rsidRPr="00FC60DF">
              <w:t>HS Khố</w:t>
            </w:r>
            <w:r w:rsidR="00D45176">
              <w:t>i 11</w:t>
            </w:r>
          </w:p>
        </w:tc>
      </w:tr>
    </w:tbl>
    <w:p w14:paraId="7D2F2A77" w14:textId="21780D7A" w:rsidR="00DB5D54" w:rsidRPr="00FC60DF" w:rsidRDefault="00DB5D54" w:rsidP="00FC60DF">
      <w:pPr>
        <w:spacing w:before="0"/>
        <w:jc w:val="both"/>
      </w:pPr>
    </w:p>
    <w:p w14:paraId="641073F0" w14:textId="32E77F9F" w:rsidR="008A5811" w:rsidRPr="00FC60DF" w:rsidRDefault="008A5811" w:rsidP="00FC60DF">
      <w:pPr>
        <w:pStyle w:val="ListParagraph"/>
        <w:numPr>
          <w:ilvl w:val="0"/>
          <w:numId w:val="1"/>
        </w:numPr>
        <w:spacing w:before="0"/>
        <w:contextualSpacing w:val="0"/>
        <w:jc w:val="both"/>
        <w:rPr>
          <w:b/>
          <w:bCs/>
        </w:rPr>
      </w:pPr>
      <w:r w:rsidRPr="00FC60DF">
        <w:rPr>
          <w:b/>
          <w:bCs/>
        </w:rPr>
        <w:t xml:space="preserve">HOẠT ĐỘNG ĐỔI MỚI </w:t>
      </w:r>
      <w:r w:rsidR="00B059DB" w:rsidRPr="00FC60DF">
        <w:rPr>
          <w:b/>
          <w:bCs/>
        </w:rPr>
        <w:t>SINH HOẠT CHUYÊN MÔN</w:t>
      </w:r>
      <w:r w:rsidRPr="00FC60DF">
        <w:rPr>
          <w:b/>
          <w:bCs/>
        </w:rPr>
        <w:t xml:space="preserve"> (</w:t>
      </w:r>
      <w:r w:rsidR="00C81547" w:rsidRPr="00FC60DF">
        <w:rPr>
          <w:b/>
          <w:bCs/>
        </w:rPr>
        <w:t>Thao giảng cấp tổ / cấp trường; Hội giảng cấp cụm</w:t>
      </w:r>
      <w:r w:rsidRPr="00FC60DF">
        <w:rPr>
          <w:b/>
          <w:bCs/>
        </w:rPr>
        <w:t>)</w:t>
      </w:r>
    </w:p>
    <w:p w14:paraId="7617D205" w14:textId="2EC4B5C8" w:rsidR="00CC371E" w:rsidRPr="00FC60DF" w:rsidRDefault="00CC371E" w:rsidP="00FC60DF">
      <w:pPr>
        <w:spacing w:before="0"/>
        <w:ind w:left="720"/>
        <w:jc w:val="both"/>
        <w:rPr>
          <w:i/>
          <w:iCs/>
          <w:color w:val="4472C4" w:themeColor="accent1"/>
        </w:rPr>
      </w:pPr>
      <w:r w:rsidRPr="00FC60DF">
        <w:rPr>
          <w:i/>
          <w:iCs/>
          <w:color w:val="4472C4" w:themeColor="accent1"/>
        </w:rPr>
        <w:t xml:space="preserve">(Liên quan đến hoạt động sinh hoạt chuyên môn theo định hướng nghiên cứu bài học; hoạt động dạy học tích cực theo dự án; hoạt động dạy học tích hợp liên môn; hoạt động dạy học STEM; hoạt động dạy học lồng ghép các nội dung giáo dục khác </w:t>
      </w:r>
      <w:r w:rsidR="001A164C" w:rsidRPr="00FC60DF">
        <w:rPr>
          <w:i/>
          <w:iCs/>
          <w:color w:val="4472C4" w:themeColor="accent1"/>
        </w:rPr>
        <w:t>(</w:t>
      </w:r>
      <w:r w:rsidR="00955BAE" w:rsidRPr="00FC60DF">
        <w:rPr>
          <w:i/>
          <w:iCs/>
          <w:color w:val="4472C4" w:themeColor="accent1"/>
        </w:rPr>
        <w:t xml:space="preserve">giáo dục đạo đức – chính trị tư tưởng, </w:t>
      </w:r>
      <w:r w:rsidRPr="00FC60DF">
        <w:rPr>
          <w:i/>
          <w:iCs/>
          <w:color w:val="4472C4" w:themeColor="accent1"/>
        </w:rPr>
        <w:t>giáo dục kỹ năng sống, giáo dục địa phương, giáo dục hướng nghiệp và phân luồng sau cấp THPT, ....)</w:t>
      </w:r>
    </w:p>
    <w:p w14:paraId="663CAB48" w14:textId="77777777" w:rsidR="008A5811" w:rsidRPr="00FC60DF" w:rsidRDefault="008A5811" w:rsidP="00FC60DF">
      <w:pPr>
        <w:pStyle w:val="ListParagraph"/>
        <w:numPr>
          <w:ilvl w:val="0"/>
          <w:numId w:val="15"/>
        </w:numPr>
        <w:spacing w:before="0"/>
        <w:contextualSpacing w:val="0"/>
        <w:jc w:val="both"/>
        <w:rPr>
          <w:b/>
          <w:bCs/>
        </w:rPr>
      </w:pPr>
      <w:r w:rsidRPr="00FC60DF">
        <w:rPr>
          <w:b/>
          <w:bCs/>
        </w:rPr>
        <w:t>Đối tượng học sinh:</w:t>
      </w:r>
    </w:p>
    <w:p w14:paraId="4083D4FA" w14:textId="2AFD0BD6" w:rsidR="008A5811" w:rsidRPr="00FC60DF" w:rsidRDefault="008A5811" w:rsidP="00FC60DF">
      <w:pPr>
        <w:spacing w:before="0"/>
        <w:ind w:left="1077"/>
        <w:jc w:val="both"/>
      </w:pPr>
      <w:r w:rsidRPr="00FC60DF">
        <w:t>+ Khối lớp / Lớ</w:t>
      </w:r>
      <w:r w:rsidR="000F15E2">
        <w:t>p: 10,11,12</w:t>
      </w:r>
    </w:p>
    <w:p w14:paraId="1C8E6346" w14:textId="7972515F" w:rsidR="008A5811" w:rsidRPr="00FC60DF" w:rsidRDefault="008A5811" w:rsidP="00FC60DF">
      <w:pPr>
        <w:spacing w:before="0"/>
        <w:ind w:left="1077"/>
        <w:jc w:val="both"/>
      </w:pPr>
      <w:r w:rsidRPr="00FC60DF">
        <w:lastRenderedPageBreak/>
        <w:t>+ Số học sinh tham dự</w:t>
      </w:r>
      <w:r w:rsidR="000F15E2">
        <w:t>: .(tùy theo tình hình thực tế)</w:t>
      </w:r>
    </w:p>
    <w:p w14:paraId="1D832FDA" w14:textId="77777777" w:rsidR="008A5811" w:rsidRPr="00FC60DF" w:rsidRDefault="008A5811" w:rsidP="00FC60DF">
      <w:pPr>
        <w:pStyle w:val="ListParagraph"/>
        <w:numPr>
          <w:ilvl w:val="0"/>
          <w:numId w:val="15"/>
        </w:numPr>
        <w:spacing w:before="0"/>
        <w:ind w:left="1077" w:hanging="357"/>
        <w:contextualSpacing w:val="0"/>
        <w:jc w:val="both"/>
        <w:rPr>
          <w:b/>
          <w:bCs/>
        </w:rPr>
      </w:pPr>
      <w:r w:rsidRPr="00FC60DF">
        <w:rPr>
          <w:b/>
          <w:bCs/>
        </w:rPr>
        <w:t>Tổ chức thực hiện:</w:t>
      </w:r>
    </w:p>
    <w:tbl>
      <w:tblPr>
        <w:tblStyle w:val="TableGrid"/>
        <w:tblW w:w="5000" w:type="pct"/>
        <w:tblLook w:val="04A0" w:firstRow="1" w:lastRow="0" w:firstColumn="1" w:lastColumn="0" w:noHBand="0" w:noVBand="1"/>
      </w:tblPr>
      <w:tblGrid>
        <w:gridCol w:w="705"/>
        <w:gridCol w:w="2551"/>
        <w:gridCol w:w="3404"/>
        <w:gridCol w:w="1133"/>
        <w:gridCol w:w="1701"/>
        <w:gridCol w:w="1983"/>
        <w:gridCol w:w="1418"/>
        <w:gridCol w:w="1666"/>
      </w:tblGrid>
      <w:tr w:rsidR="008A5811" w:rsidRPr="00FC60DF" w14:paraId="1818321A" w14:textId="77777777" w:rsidTr="002D73A3">
        <w:trPr>
          <w:tblHeader/>
        </w:trPr>
        <w:tc>
          <w:tcPr>
            <w:tcW w:w="242" w:type="pct"/>
            <w:vAlign w:val="center"/>
          </w:tcPr>
          <w:p w14:paraId="4CCF733E" w14:textId="77777777" w:rsidR="008A5811" w:rsidRPr="00FC60DF" w:rsidRDefault="008A5811" w:rsidP="00FC60DF">
            <w:pPr>
              <w:jc w:val="center"/>
              <w:rPr>
                <w:b/>
                <w:bCs/>
              </w:rPr>
            </w:pPr>
            <w:r w:rsidRPr="00FC60DF">
              <w:rPr>
                <w:b/>
                <w:bCs/>
              </w:rPr>
              <w:t>TT</w:t>
            </w:r>
          </w:p>
        </w:tc>
        <w:tc>
          <w:tcPr>
            <w:tcW w:w="876" w:type="pct"/>
            <w:vAlign w:val="center"/>
          </w:tcPr>
          <w:p w14:paraId="4D850271" w14:textId="77777777" w:rsidR="008A5811" w:rsidRPr="00FC60DF" w:rsidRDefault="008A5811" w:rsidP="00FC60DF">
            <w:pPr>
              <w:jc w:val="center"/>
              <w:rPr>
                <w:b/>
                <w:bCs/>
              </w:rPr>
            </w:pPr>
            <w:r w:rsidRPr="00FC60DF">
              <w:rPr>
                <w:b/>
                <w:bCs/>
              </w:rPr>
              <w:t xml:space="preserve">Chủ đề </w:t>
            </w:r>
            <w:r w:rsidRPr="00FC60DF">
              <w:rPr>
                <w:b/>
                <w:bCs/>
              </w:rPr>
              <w:sym w:font="Wingdings" w:char="F081"/>
            </w:r>
          </w:p>
        </w:tc>
        <w:tc>
          <w:tcPr>
            <w:tcW w:w="1169" w:type="pct"/>
            <w:vAlign w:val="center"/>
          </w:tcPr>
          <w:p w14:paraId="02BB78A1" w14:textId="77777777" w:rsidR="008A5811" w:rsidRPr="00FC60DF" w:rsidRDefault="008A5811" w:rsidP="00FC60DF">
            <w:pPr>
              <w:jc w:val="center"/>
              <w:rPr>
                <w:b/>
                <w:bCs/>
              </w:rPr>
            </w:pPr>
            <w:r w:rsidRPr="00FC60DF">
              <w:rPr>
                <w:b/>
                <w:bCs/>
              </w:rPr>
              <w:t xml:space="preserve">Yêu cầu cần đạt </w:t>
            </w:r>
            <w:r w:rsidRPr="00FC60DF">
              <w:rPr>
                <w:b/>
                <w:bCs/>
              </w:rPr>
              <w:sym w:font="Wingdings" w:char="F082"/>
            </w:r>
          </w:p>
        </w:tc>
        <w:tc>
          <w:tcPr>
            <w:tcW w:w="389" w:type="pct"/>
            <w:vAlign w:val="center"/>
          </w:tcPr>
          <w:p w14:paraId="6D0F6837" w14:textId="77777777" w:rsidR="008A5811" w:rsidRPr="00FC60DF" w:rsidRDefault="008A5811" w:rsidP="00FC60DF">
            <w:pPr>
              <w:jc w:val="center"/>
              <w:rPr>
                <w:b/>
                <w:bCs/>
              </w:rPr>
            </w:pPr>
            <w:r w:rsidRPr="00FC60DF">
              <w:rPr>
                <w:b/>
                <w:bCs/>
              </w:rPr>
              <w:t xml:space="preserve">Số tiết </w:t>
            </w:r>
            <w:r w:rsidRPr="00FC60DF">
              <w:rPr>
                <w:b/>
                <w:bCs/>
              </w:rPr>
              <w:sym w:font="Wingdings" w:char="F083"/>
            </w:r>
          </w:p>
        </w:tc>
        <w:tc>
          <w:tcPr>
            <w:tcW w:w="584" w:type="pct"/>
            <w:vAlign w:val="center"/>
          </w:tcPr>
          <w:p w14:paraId="031DFAE0" w14:textId="77777777" w:rsidR="008A5811" w:rsidRPr="00FC60DF" w:rsidRDefault="008A5811" w:rsidP="00FC60DF">
            <w:pPr>
              <w:jc w:val="center"/>
              <w:rPr>
                <w:b/>
                <w:bCs/>
              </w:rPr>
            </w:pPr>
            <w:r w:rsidRPr="00FC60DF">
              <w:rPr>
                <w:b/>
                <w:bCs/>
              </w:rPr>
              <w:t xml:space="preserve">Thời gian &amp; Địa điểm </w:t>
            </w:r>
            <w:r w:rsidRPr="00FC60DF">
              <w:rPr>
                <w:b/>
                <w:bCs/>
              </w:rPr>
              <w:sym w:font="Wingdings" w:char="F084"/>
            </w:r>
          </w:p>
        </w:tc>
        <w:tc>
          <w:tcPr>
            <w:tcW w:w="681" w:type="pct"/>
            <w:vAlign w:val="center"/>
          </w:tcPr>
          <w:p w14:paraId="302E155A" w14:textId="77777777" w:rsidR="008A5811" w:rsidRPr="00FC60DF" w:rsidRDefault="008A5811" w:rsidP="00FC60DF">
            <w:pPr>
              <w:jc w:val="center"/>
              <w:rPr>
                <w:b/>
                <w:bCs/>
              </w:rPr>
            </w:pPr>
            <w:r w:rsidRPr="00FC60DF">
              <w:rPr>
                <w:b/>
                <w:bCs/>
              </w:rPr>
              <w:t xml:space="preserve">Chủ trì &amp; bộ phận phối hợp </w:t>
            </w:r>
            <w:r w:rsidRPr="00FC60DF">
              <w:rPr>
                <w:b/>
                <w:bCs/>
              </w:rPr>
              <w:sym w:font="Wingdings" w:char="F085"/>
            </w:r>
          </w:p>
        </w:tc>
        <w:tc>
          <w:tcPr>
            <w:tcW w:w="487" w:type="pct"/>
            <w:vAlign w:val="center"/>
          </w:tcPr>
          <w:p w14:paraId="72F5FD74" w14:textId="77777777" w:rsidR="008A5811" w:rsidRPr="00FC60DF" w:rsidRDefault="008A5811" w:rsidP="00FC60DF">
            <w:pPr>
              <w:jc w:val="center"/>
              <w:rPr>
                <w:b/>
                <w:bCs/>
              </w:rPr>
            </w:pPr>
            <w:r w:rsidRPr="00FC60DF">
              <w:rPr>
                <w:b/>
                <w:bCs/>
              </w:rPr>
              <w:t xml:space="preserve">Điều kiện tổ chức </w:t>
            </w:r>
            <w:r w:rsidRPr="00FC60DF">
              <w:rPr>
                <w:b/>
                <w:bCs/>
              </w:rPr>
              <w:sym w:font="Wingdings" w:char="F086"/>
            </w:r>
          </w:p>
        </w:tc>
        <w:tc>
          <w:tcPr>
            <w:tcW w:w="572" w:type="pct"/>
            <w:vAlign w:val="center"/>
          </w:tcPr>
          <w:p w14:paraId="6209413A" w14:textId="77777777" w:rsidR="008A5811" w:rsidRPr="00FC60DF" w:rsidRDefault="008A5811" w:rsidP="00FC60DF">
            <w:pPr>
              <w:jc w:val="center"/>
              <w:rPr>
                <w:b/>
                <w:bCs/>
              </w:rPr>
            </w:pPr>
            <w:r w:rsidRPr="00FC60DF">
              <w:rPr>
                <w:b/>
                <w:bCs/>
              </w:rPr>
              <w:t xml:space="preserve">Ghi chú / Đánh giá </w:t>
            </w:r>
            <w:r w:rsidRPr="00FC60DF">
              <w:rPr>
                <w:b/>
                <w:bCs/>
              </w:rPr>
              <w:sym w:font="Wingdings" w:char="F087"/>
            </w:r>
          </w:p>
        </w:tc>
      </w:tr>
      <w:tr w:rsidR="0027140C" w:rsidRPr="00FC60DF" w14:paraId="209ECD3D" w14:textId="77777777" w:rsidTr="00206693">
        <w:tc>
          <w:tcPr>
            <w:tcW w:w="242" w:type="pct"/>
          </w:tcPr>
          <w:p w14:paraId="7346D5BA" w14:textId="77777777" w:rsidR="0027140C" w:rsidRPr="00FC60DF" w:rsidRDefault="0027140C" w:rsidP="00FC60DF">
            <w:pPr>
              <w:jc w:val="center"/>
            </w:pPr>
            <w:r w:rsidRPr="00FC60DF">
              <w:t>01</w:t>
            </w:r>
          </w:p>
        </w:tc>
        <w:tc>
          <w:tcPr>
            <w:tcW w:w="876" w:type="pct"/>
          </w:tcPr>
          <w:p w14:paraId="7F8228F1" w14:textId="6004366A" w:rsidR="00371A36" w:rsidRPr="00FC60DF" w:rsidRDefault="00371A36" w:rsidP="002824F8">
            <w:r w:rsidRPr="00FC60DF">
              <w:t>Dạy họ</w:t>
            </w:r>
            <w:r w:rsidR="002824F8">
              <w:t xml:space="preserve">c theo chủ đề đổi mới sinh hoạt chuyên môn </w:t>
            </w:r>
          </w:p>
        </w:tc>
        <w:tc>
          <w:tcPr>
            <w:tcW w:w="1169" w:type="pct"/>
            <w:vMerge w:val="restart"/>
          </w:tcPr>
          <w:p w14:paraId="2A4D6795" w14:textId="4EED8D32" w:rsidR="0027140C" w:rsidRPr="00FC60DF" w:rsidRDefault="0027140C" w:rsidP="00FC60DF">
            <w:r w:rsidRPr="00FC60DF">
              <w:t>-</w:t>
            </w:r>
            <w:r w:rsidR="00664F27" w:rsidRPr="00FA58CB">
              <w:rPr>
                <w:i/>
              </w:rPr>
              <w:t>Về</w:t>
            </w:r>
            <w:r w:rsidRPr="00FA58CB">
              <w:rPr>
                <w:i/>
              </w:rPr>
              <w:t xml:space="preserve"> năng lực, phẩm chất:</w:t>
            </w:r>
          </w:p>
          <w:p w14:paraId="768B9465" w14:textId="77777777" w:rsidR="0027140C" w:rsidRPr="00FC60DF" w:rsidRDefault="0027140C" w:rsidP="00FC60DF">
            <w:r w:rsidRPr="00FC60DF">
              <w:t>+ Học sinh thể hiện sự thích thú với hoạt động học tập</w:t>
            </w:r>
          </w:p>
          <w:p w14:paraId="63C8DBA7" w14:textId="77777777" w:rsidR="0027140C" w:rsidRPr="00FC60DF" w:rsidRDefault="0027140C" w:rsidP="00FC60DF">
            <w:r w:rsidRPr="00FC60DF">
              <w:t>+ Học sinh mở rộng và nâng cao kiến thức về chủ đề được giới thiệu và tìm hiểu</w:t>
            </w:r>
          </w:p>
          <w:p w14:paraId="2B9F8457" w14:textId="77777777" w:rsidR="0027140C" w:rsidRPr="00FC60DF" w:rsidRDefault="0027140C" w:rsidP="00FC60DF">
            <w:r w:rsidRPr="00FC60DF">
              <w:t>+ Học sinh phát triển đa dạng các kĩ năng ngôn ngữ (Nghe, Nói, Đọc, Viết) và các kĩ năng khác hỗ trợ việc học tập (kĩ năng làm việc nhóm, kĩ năng công nghệ thông tin, kĩ năng giải quyết vấn đề, kĩ năng thuyết trình…)</w:t>
            </w:r>
          </w:p>
          <w:p w14:paraId="21A4BBF3" w14:textId="77777777" w:rsidR="0027140C" w:rsidRPr="00FA58CB" w:rsidRDefault="0027140C" w:rsidP="00FC60DF">
            <w:pPr>
              <w:rPr>
                <w:i/>
              </w:rPr>
            </w:pPr>
            <w:r w:rsidRPr="00FA58CB">
              <w:rPr>
                <w:i/>
              </w:rPr>
              <w:t>-Phương thức đánh giá:</w:t>
            </w:r>
          </w:p>
          <w:p w14:paraId="47CB118C" w14:textId="77777777" w:rsidR="0027140C" w:rsidRPr="00FC60DF" w:rsidRDefault="0027140C" w:rsidP="00FC60DF">
            <w:r w:rsidRPr="00FC60DF">
              <w:t>+ Học sinh tham gia hoạt động đầy đủ (có điểm danh từ GVBM)</w:t>
            </w:r>
          </w:p>
          <w:p w14:paraId="546D1182" w14:textId="77777777" w:rsidR="0027140C" w:rsidRPr="00FC60DF" w:rsidRDefault="0027140C" w:rsidP="00FC60DF">
            <w:r w:rsidRPr="00FC60DF">
              <w:t>+ Học sinh tích cực hỗ trợ thành viên nhóm cũng như các nhóm học tập khác (có minh chứng)</w:t>
            </w:r>
          </w:p>
          <w:p w14:paraId="7A00B4F4" w14:textId="6B526A34" w:rsidR="0027140C" w:rsidRPr="00FC60DF" w:rsidRDefault="0027140C" w:rsidP="00FC60DF">
            <w:r w:rsidRPr="00FC60DF">
              <w:t>+ Học sinh thể hiện năng lực bản thân</w:t>
            </w:r>
            <w:r w:rsidR="00D510BA" w:rsidRPr="00FC60DF">
              <w:t xml:space="preserve"> qua các hoạt đông thuyết trình, phản biện hoặc viết bài thu hoạch</w:t>
            </w:r>
            <w:r w:rsidRPr="00FC60DF">
              <w:t xml:space="preserve"> </w:t>
            </w:r>
            <w:r w:rsidR="007B57BB" w:rsidRPr="00FC60DF">
              <w:t xml:space="preserve"> (thông qua sự đánh giá từ Phiếu dự giờ của các GVBM)</w:t>
            </w:r>
          </w:p>
          <w:p w14:paraId="3F69A6CD" w14:textId="082ADDFE" w:rsidR="0027140C" w:rsidRPr="00FC60DF" w:rsidRDefault="0027140C" w:rsidP="0007424F">
            <w:r w:rsidRPr="00FC60DF">
              <w:t>+ GVBM có thể đưa vào hình thức Đánh giá thường xuyên</w:t>
            </w:r>
          </w:p>
        </w:tc>
        <w:tc>
          <w:tcPr>
            <w:tcW w:w="389" w:type="pct"/>
          </w:tcPr>
          <w:p w14:paraId="5330ED0C" w14:textId="43BEC577" w:rsidR="0027140C" w:rsidRPr="00FC60DF" w:rsidRDefault="0027140C" w:rsidP="00FC60DF">
            <w:pPr>
              <w:jc w:val="center"/>
            </w:pPr>
            <w:r w:rsidRPr="00FC60DF">
              <w:t>02</w:t>
            </w:r>
          </w:p>
        </w:tc>
        <w:tc>
          <w:tcPr>
            <w:tcW w:w="584" w:type="pct"/>
          </w:tcPr>
          <w:p w14:paraId="1702D8C0" w14:textId="380C4AED" w:rsidR="0027140C" w:rsidRPr="00FC60DF" w:rsidRDefault="00336F09" w:rsidP="00FC60DF">
            <w:pPr>
              <w:jc w:val="center"/>
            </w:pPr>
            <w:r>
              <w:t>HKII</w:t>
            </w:r>
            <w:r w:rsidRPr="00FC60DF">
              <w:t xml:space="preserve"> </w:t>
            </w:r>
            <w:r w:rsidR="0027140C" w:rsidRPr="00FC60DF">
              <w:t>(Phòng Nghe Nhìn)</w:t>
            </w:r>
          </w:p>
        </w:tc>
        <w:tc>
          <w:tcPr>
            <w:tcW w:w="681" w:type="pct"/>
          </w:tcPr>
          <w:p w14:paraId="63420D19" w14:textId="25A41BE9" w:rsidR="0027140C" w:rsidRPr="00FC60DF" w:rsidRDefault="0027140C" w:rsidP="00FC60DF">
            <w:pPr>
              <w:jc w:val="center"/>
            </w:pPr>
            <w:r w:rsidRPr="00FC60DF">
              <w:t xml:space="preserve">Cô </w:t>
            </w:r>
            <w:r w:rsidR="00913151">
              <w:t>Nguyễn Thị Thu Huyền</w:t>
            </w:r>
          </w:p>
        </w:tc>
        <w:tc>
          <w:tcPr>
            <w:tcW w:w="487" w:type="pct"/>
            <w:vMerge w:val="restart"/>
          </w:tcPr>
          <w:p w14:paraId="15A3A1A8" w14:textId="77777777" w:rsidR="0027140C" w:rsidRPr="00FC60DF" w:rsidRDefault="0027140C" w:rsidP="00FC60DF">
            <w:r w:rsidRPr="00FC60DF">
              <w:t>-Thiết bị dạy học phục vụ nhu cầu dạy và học:</w:t>
            </w:r>
          </w:p>
          <w:p w14:paraId="417D6A52" w14:textId="77777777" w:rsidR="0027140C" w:rsidRPr="00FC60DF" w:rsidRDefault="0027140C" w:rsidP="00FC60DF">
            <w:r w:rsidRPr="00FC60DF">
              <w:t>+ Học liệu (do GV biên soạn và chuẩn bị)</w:t>
            </w:r>
          </w:p>
          <w:p w14:paraId="0364AB4A" w14:textId="77777777" w:rsidR="0027140C" w:rsidRPr="00FC60DF" w:rsidRDefault="0027140C" w:rsidP="00FC60DF">
            <w:r w:rsidRPr="00FC60DF">
              <w:t>+ Phòng nghe nhìn với hệ thống âm thanh (loa, micro)</w:t>
            </w:r>
          </w:p>
          <w:p w14:paraId="480BE96F" w14:textId="77777777" w:rsidR="0027140C" w:rsidRPr="00FC60DF" w:rsidRDefault="0027140C" w:rsidP="00FC60DF">
            <w:r w:rsidRPr="00FC60DF">
              <w:t>+ Mạng wifi</w:t>
            </w:r>
          </w:p>
          <w:p w14:paraId="08621C01" w14:textId="77777777" w:rsidR="0027140C" w:rsidRPr="00FC60DF" w:rsidRDefault="0027140C" w:rsidP="00FC60DF">
            <w:r w:rsidRPr="00FC60DF">
              <w:t>+ Laptop</w:t>
            </w:r>
          </w:p>
          <w:p w14:paraId="77FD5FA1" w14:textId="10B0D216" w:rsidR="0027140C" w:rsidRPr="00FC60DF" w:rsidRDefault="0027140C" w:rsidP="00FC60DF">
            <w:r w:rsidRPr="00FC60DF">
              <w:t>-Hoạt động sinh hoạt ngoài Nhà Trường (nếu có sẽ đề xuất chi phí trong kế hoạch chi tiết)</w:t>
            </w:r>
          </w:p>
        </w:tc>
        <w:tc>
          <w:tcPr>
            <w:tcW w:w="572" w:type="pct"/>
          </w:tcPr>
          <w:p w14:paraId="4E4AA4BD" w14:textId="13DB6B54" w:rsidR="0027140C" w:rsidRPr="00FC60DF" w:rsidRDefault="00913151" w:rsidP="00FC60DF">
            <w:r>
              <w:t>Chuyên đề thao giảng cấp trường</w:t>
            </w:r>
          </w:p>
        </w:tc>
      </w:tr>
      <w:tr w:rsidR="0027140C" w:rsidRPr="00FC60DF" w14:paraId="4984D374" w14:textId="77777777" w:rsidTr="00206693">
        <w:tc>
          <w:tcPr>
            <w:tcW w:w="242" w:type="pct"/>
          </w:tcPr>
          <w:p w14:paraId="07346A31" w14:textId="1EB06581" w:rsidR="0027140C" w:rsidRPr="00FC60DF" w:rsidRDefault="0027140C" w:rsidP="00FC60DF">
            <w:pPr>
              <w:jc w:val="center"/>
            </w:pPr>
            <w:r w:rsidRPr="00FC60DF">
              <w:t>02</w:t>
            </w:r>
          </w:p>
        </w:tc>
        <w:tc>
          <w:tcPr>
            <w:tcW w:w="876" w:type="pct"/>
          </w:tcPr>
          <w:p w14:paraId="00DA82CA" w14:textId="4D6472F4" w:rsidR="0027140C" w:rsidRPr="00FC60DF" w:rsidRDefault="00426D68" w:rsidP="00FC60DF">
            <w:r w:rsidRPr="00FC60DF">
              <w:t>Dạy học theo nội dung/ chủ đề giảng dạy (theo chương trình GDPT của Bộ giáo dục)</w:t>
            </w:r>
          </w:p>
        </w:tc>
        <w:tc>
          <w:tcPr>
            <w:tcW w:w="1169" w:type="pct"/>
            <w:vMerge/>
          </w:tcPr>
          <w:p w14:paraId="59D84092" w14:textId="77777777" w:rsidR="0027140C" w:rsidRPr="00FC60DF" w:rsidRDefault="0027140C" w:rsidP="00FC60DF">
            <w:pPr>
              <w:jc w:val="center"/>
            </w:pPr>
          </w:p>
        </w:tc>
        <w:tc>
          <w:tcPr>
            <w:tcW w:w="389" w:type="pct"/>
          </w:tcPr>
          <w:p w14:paraId="5831FBED" w14:textId="08AA3E93" w:rsidR="0027140C" w:rsidRPr="00FC60DF" w:rsidRDefault="0027140C" w:rsidP="00FC60DF">
            <w:pPr>
              <w:jc w:val="center"/>
            </w:pPr>
            <w:r w:rsidRPr="00FC60DF">
              <w:t>01</w:t>
            </w:r>
          </w:p>
        </w:tc>
        <w:tc>
          <w:tcPr>
            <w:tcW w:w="584" w:type="pct"/>
          </w:tcPr>
          <w:p w14:paraId="109AA511" w14:textId="708E71C0" w:rsidR="00B10F7A" w:rsidRPr="00FC60DF" w:rsidRDefault="00336F09" w:rsidP="00FC60DF">
            <w:pPr>
              <w:jc w:val="center"/>
            </w:pPr>
            <w:r>
              <w:t>HKI</w:t>
            </w:r>
            <w:r w:rsidRPr="00FC60DF">
              <w:t xml:space="preserve"> </w:t>
            </w:r>
            <w:r w:rsidR="00B10F7A" w:rsidRPr="00FC60DF">
              <w:t>(Phòng Nghe Nhìn)</w:t>
            </w:r>
          </w:p>
        </w:tc>
        <w:tc>
          <w:tcPr>
            <w:tcW w:w="681" w:type="pct"/>
          </w:tcPr>
          <w:p w14:paraId="17BB3B38" w14:textId="62D4BA1A" w:rsidR="0027140C" w:rsidRPr="00FC60DF" w:rsidRDefault="0027140C" w:rsidP="00FC60DF">
            <w:pPr>
              <w:jc w:val="center"/>
            </w:pPr>
            <w:r w:rsidRPr="00FC60DF">
              <w:t>Cô Đặng Thị Hồng Oanh</w:t>
            </w:r>
          </w:p>
        </w:tc>
        <w:tc>
          <w:tcPr>
            <w:tcW w:w="487" w:type="pct"/>
            <w:vMerge/>
          </w:tcPr>
          <w:p w14:paraId="04DB961C" w14:textId="77777777" w:rsidR="0027140C" w:rsidRPr="00FC60DF" w:rsidRDefault="0027140C" w:rsidP="00FC60DF">
            <w:pPr>
              <w:jc w:val="center"/>
            </w:pPr>
          </w:p>
        </w:tc>
        <w:tc>
          <w:tcPr>
            <w:tcW w:w="572" w:type="pct"/>
          </w:tcPr>
          <w:p w14:paraId="771A5D93" w14:textId="7D3F01FE" w:rsidR="0027140C" w:rsidRPr="00FC60DF" w:rsidRDefault="0027140C" w:rsidP="00FC60DF">
            <w:pPr>
              <w:jc w:val="center"/>
            </w:pPr>
            <w:r w:rsidRPr="00FC60DF">
              <w:t xml:space="preserve">Thao giảng cấp </w:t>
            </w:r>
            <w:r w:rsidR="00CB26DD">
              <w:t>tổ</w:t>
            </w:r>
          </w:p>
        </w:tc>
      </w:tr>
      <w:tr w:rsidR="0027140C" w:rsidRPr="00FC60DF" w14:paraId="4C06C86D" w14:textId="77777777" w:rsidTr="00206693">
        <w:tc>
          <w:tcPr>
            <w:tcW w:w="242" w:type="pct"/>
          </w:tcPr>
          <w:p w14:paraId="07B0D725" w14:textId="77777777" w:rsidR="0027140C" w:rsidRPr="00FC60DF" w:rsidRDefault="0027140C" w:rsidP="00FC60DF">
            <w:pPr>
              <w:jc w:val="center"/>
            </w:pPr>
            <w:r w:rsidRPr="00FC60DF">
              <w:t>03</w:t>
            </w:r>
          </w:p>
        </w:tc>
        <w:tc>
          <w:tcPr>
            <w:tcW w:w="876" w:type="pct"/>
          </w:tcPr>
          <w:p w14:paraId="263A5D4A" w14:textId="4ED00215" w:rsidR="0027140C" w:rsidRPr="00FC60DF" w:rsidRDefault="00426D68" w:rsidP="00FC60DF">
            <w:r w:rsidRPr="00FC60DF">
              <w:t>Dạy học theo nội dung</w:t>
            </w:r>
            <w:r w:rsidR="002E6E72" w:rsidRPr="00FC60DF">
              <w:t>/ chủ đề</w:t>
            </w:r>
            <w:r w:rsidRPr="00FC60DF">
              <w:t xml:space="preserve"> giảng dạy (theo chương trình GDPT của Bộ giáo dục)</w:t>
            </w:r>
          </w:p>
        </w:tc>
        <w:tc>
          <w:tcPr>
            <w:tcW w:w="1169" w:type="pct"/>
            <w:vMerge/>
          </w:tcPr>
          <w:p w14:paraId="2819B83A" w14:textId="77777777" w:rsidR="0027140C" w:rsidRPr="00FC60DF" w:rsidRDefault="0027140C" w:rsidP="00FC60DF">
            <w:pPr>
              <w:jc w:val="center"/>
            </w:pPr>
          </w:p>
        </w:tc>
        <w:tc>
          <w:tcPr>
            <w:tcW w:w="389" w:type="pct"/>
          </w:tcPr>
          <w:p w14:paraId="7DBD4276" w14:textId="062F46CD" w:rsidR="0027140C" w:rsidRPr="00FC60DF" w:rsidRDefault="0027140C" w:rsidP="00FC60DF">
            <w:pPr>
              <w:jc w:val="center"/>
            </w:pPr>
            <w:r w:rsidRPr="00FC60DF">
              <w:t>01</w:t>
            </w:r>
          </w:p>
        </w:tc>
        <w:tc>
          <w:tcPr>
            <w:tcW w:w="584" w:type="pct"/>
          </w:tcPr>
          <w:p w14:paraId="60ABAE50" w14:textId="01C92FE2" w:rsidR="0027140C" w:rsidRPr="00FC60DF" w:rsidRDefault="00336F09" w:rsidP="00FC60DF">
            <w:pPr>
              <w:jc w:val="center"/>
            </w:pPr>
            <w:r>
              <w:t>HKII</w:t>
            </w:r>
            <w:r w:rsidRPr="00FC60DF">
              <w:t xml:space="preserve"> </w:t>
            </w:r>
            <w:r w:rsidR="00B10F7A" w:rsidRPr="00FC60DF">
              <w:t>(Phòng Nghe Nhìn)</w:t>
            </w:r>
          </w:p>
        </w:tc>
        <w:tc>
          <w:tcPr>
            <w:tcW w:w="681" w:type="pct"/>
          </w:tcPr>
          <w:p w14:paraId="354B203C" w14:textId="50908DC2" w:rsidR="0027140C" w:rsidRPr="00FC60DF" w:rsidRDefault="0027140C" w:rsidP="00FC60DF">
            <w:pPr>
              <w:jc w:val="center"/>
            </w:pPr>
            <w:r w:rsidRPr="00FC60DF">
              <w:t>Cô Huỳnh Ngọc Yến Nhi</w:t>
            </w:r>
          </w:p>
        </w:tc>
        <w:tc>
          <w:tcPr>
            <w:tcW w:w="487" w:type="pct"/>
            <w:vMerge/>
          </w:tcPr>
          <w:p w14:paraId="1E206A3A" w14:textId="77777777" w:rsidR="0027140C" w:rsidRPr="00FC60DF" w:rsidRDefault="0027140C" w:rsidP="00FC60DF">
            <w:pPr>
              <w:jc w:val="center"/>
            </w:pPr>
          </w:p>
        </w:tc>
        <w:tc>
          <w:tcPr>
            <w:tcW w:w="572" w:type="pct"/>
          </w:tcPr>
          <w:p w14:paraId="5C97F109" w14:textId="1F27233E" w:rsidR="0027140C" w:rsidRPr="00FC60DF" w:rsidRDefault="00CB26DD" w:rsidP="00F358E1">
            <w:pPr>
              <w:jc w:val="center"/>
            </w:pPr>
            <w:r w:rsidRPr="00FC60DF">
              <w:t xml:space="preserve">Thao giảng cấp </w:t>
            </w:r>
            <w:r w:rsidR="00DA569F">
              <w:t>tổ</w:t>
            </w:r>
          </w:p>
        </w:tc>
      </w:tr>
      <w:tr w:rsidR="0027140C" w:rsidRPr="00FC60DF" w14:paraId="7148BB51" w14:textId="77777777" w:rsidTr="00206693">
        <w:tc>
          <w:tcPr>
            <w:tcW w:w="242" w:type="pct"/>
          </w:tcPr>
          <w:p w14:paraId="3B43D57D" w14:textId="62AFD02B" w:rsidR="0027140C" w:rsidRPr="00FC60DF" w:rsidRDefault="0027140C" w:rsidP="00FC60DF">
            <w:pPr>
              <w:jc w:val="center"/>
            </w:pPr>
            <w:r w:rsidRPr="00FC60DF">
              <w:t>04</w:t>
            </w:r>
          </w:p>
        </w:tc>
        <w:tc>
          <w:tcPr>
            <w:tcW w:w="876" w:type="pct"/>
          </w:tcPr>
          <w:p w14:paraId="3461F8B9" w14:textId="43937FBC" w:rsidR="0027140C" w:rsidRPr="00FC60DF" w:rsidRDefault="00426D68" w:rsidP="00FC60DF">
            <w:r w:rsidRPr="00FC60DF">
              <w:t>Dạy học theo nội dung</w:t>
            </w:r>
            <w:r w:rsidR="002E6E72" w:rsidRPr="00FC60DF">
              <w:t>/ chủ đề</w:t>
            </w:r>
            <w:r w:rsidRPr="00FC60DF">
              <w:t xml:space="preserve"> giảng dạy (theo chương trình GDPT của Bộ giáo dục)</w:t>
            </w:r>
          </w:p>
        </w:tc>
        <w:tc>
          <w:tcPr>
            <w:tcW w:w="1169" w:type="pct"/>
            <w:vMerge/>
          </w:tcPr>
          <w:p w14:paraId="2D8FA2A8" w14:textId="77777777" w:rsidR="0027140C" w:rsidRPr="00FC60DF" w:rsidRDefault="0027140C" w:rsidP="00FC60DF">
            <w:pPr>
              <w:jc w:val="center"/>
            </w:pPr>
          </w:p>
        </w:tc>
        <w:tc>
          <w:tcPr>
            <w:tcW w:w="389" w:type="pct"/>
          </w:tcPr>
          <w:p w14:paraId="7A5FCB83" w14:textId="5EBBDF31" w:rsidR="0027140C" w:rsidRPr="00FC60DF" w:rsidRDefault="0027140C" w:rsidP="00FC60DF">
            <w:pPr>
              <w:jc w:val="center"/>
            </w:pPr>
            <w:r w:rsidRPr="00FC60DF">
              <w:t>01</w:t>
            </w:r>
          </w:p>
        </w:tc>
        <w:tc>
          <w:tcPr>
            <w:tcW w:w="584" w:type="pct"/>
          </w:tcPr>
          <w:p w14:paraId="480F618B" w14:textId="6F27CFEB" w:rsidR="00B10F7A" w:rsidRPr="00FC60DF" w:rsidRDefault="00336F09" w:rsidP="00FC60DF">
            <w:pPr>
              <w:jc w:val="center"/>
            </w:pPr>
            <w:r>
              <w:t>HKII</w:t>
            </w:r>
            <w:r w:rsidRPr="00FC60DF">
              <w:t xml:space="preserve"> </w:t>
            </w:r>
            <w:r w:rsidR="00B10F7A" w:rsidRPr="00FC60DF">
              <w:t>(Phòng Nghe Nhìn)</w:t>
            </w:r>
          </w:p>
        </w:tc>
        <w:tc>
          <w:tcPr>
            <w:tcW w:w="681" w:type="pct"/>
          </w:tcPr>
          <w:p w14:paraId="111DDC34" w14:textId="3D77D7DE" w:rsidR="0027140C" w:rsidRPr="00FC60DF" w:rsidRDefault="0027140C" w:rsidP="00DE4254">
            <w:pPr>
              <w:jc w:val="center"/>
            </w:pPr>
            <w:r w:rsidRPr="00FC60DF">
              <w:t xml:space="preserve">Cô </w:t>
            </w:r>
            <w:r w:rsidR="00DE4254">
              <w:t>Đặng Thị Cẩm Giang</w:t>
            </w:r>
          </w:p>
        </w:tc>
        <w:tc>
          <w:tcPr>
            <w:tcW w:w="487" w:type="pct"/>
            <w:vMerge/>
          </w:tcPr>
          <w:p w14:paraId="41956E0A" w14:textId="77777777" w:rsidR="0027140C" w:rsidRPr="00FC60DF" w:rsidRDefault="0027140C" w:rsidP="00FC60DF">
            <w:pPr>
              <w:jc w:val="center"/>
            </w:pPr>
          </w:p>
        </w:tc>
        <w:tc>
          <w:tcPr>
            <w:tcW w:w="572" w:type="pct"/>
          </w:tcPr>
          <w:p w14:paraId="1CAB437C" w14:textId="04220760" w:rsidR="0027140C" w:rsidRPr="00FC60DF" w:rsidRDefault="0027140C" w:rsidP="00DE4254">
            <w:pPr>
              <w:jc w:val="center"/>
            </w:pPr>
            <w:r w:rsidRPr="00FC60DF">
              <w:t>Thao giảng cấp t</w:t>
            </w:r>
            <w:r w:rsidR="00DE4254">
              <w:t>ổ</w:t>
            </w:r>
          </w:p>
        </w:tc>
      </w:tr>
      <w:tr w:rsidR="0027140C" w:rsidRPr="00FC60DF" w14:paraId="0D756676" w14:textId="77777777" w:rsidTr="00206693">
        <w:tc>
          <w:tcPr>
            <w:tcW w:w="242" w:type="pct"/>
          </w:tcPr>
          <w:p w14:paraId="0D1A5453" w14:textId="0DD1E953" w:rsidR="0027140C" w:rsidRPr="00FC60DF" w:rsidRDefault="0027140C" w:rsidP="00FC60DF">
            <w:pPr>
              <w:jc w:val="center"/>
            </w:pPr>
            <w:r w:rsidRPr="00FC60DF">
              <w:t>05</w:t>
            </w:r>
          </w:p>
        </w:tc>
        <w:tc>
          <w:tcPr>
            <w:tcW w:w="876" w:type="pct"/>
          </w:tcPr>
          <w:p w14:paraId="4621A5D4" w14:textId="46324115" w:rsidR="0027140C" w:rsidRPr="00FC60DF" w:rsidRDefault="00426D68" w:rsidP="00FC60DF">
            <w:r w:rsidRPr="00FC60DF">
              <w:t>Dạy học theo nội dung</w:t>
            </w:r>
            <w:r w:rsidR="002E6E72" w:rsidRPr="00FC60DF">
              <w:t>/ chủ đề</w:t>
            </w:r>
            <w:r w:rsidRPr="00FC60DF">
              <w:t xml:space="preserve"> giảng dạy (theo chương trình GDPT của Bộ giáo dục)</w:t>
            </w:r>
          </w:p>
        </w:tc>
        <w:tc>
          <w:tcPr>
            <w:tcW w:w="1169" w:type="pct"/>
            <w:vMerge/>
          </w:tcPr>
          <w:p w14:paraId="13E3A044" w14:textId="77777777" w:rsidR="0027140C" w:rsidRPr="00FC60DF" w:rsidRDefault="0027140C" w:rsidP="00FC60DF">
            <w:pPr>
              <w:jc w:val="center"/>
            </w:pPr>
          </w:p>
        </w:tc>
        <w:tc>
          <w:tcPr>
            <w:tcW w:w="389" w:type="pct"/>
          </w:tcPr>
          <w:p w14:paraId="1E8819E9" w14:textId="686E47E5" w:rsidR="0027140C" w:rsidRPr="00FC60DF" w:rsidRDefault="0027140C" w:rsidP="00FC60DF">
            <w:pPr>
              <w:jc w:val="center"/>
            </w:pPr>
            <w:r w:rsidRPr="00FC60DF">
              <w:t>01</w:t>
            </w:r>
          </w:p>
        </w:tc>
        <w:tc>
          <w:tcPr>
            <w:tcW w:w="584" w:type="pct"/>
          </w:tcPr>
          <w:p w14:paraId="681B32B8" w14:textId="3B7FC556" w:rsidR="00B10F7A" w:rsidRPr="00FC60DF" w:rsidRDefault="00336F09" w:rsidP="00FC60DF">
            <w:pPr>
              <w:jc w:val="center"/>
            </w:pPr>
            <w:r>
              <w:t>HKI</w:t>
            </w:r>
          </w:p>
          <w:p w14:paraId="6656C4E0" w14:textId="3C0CE7BD" w:rsidR="0027140C" w:rsidRPr="00FC60DF" w:rsidRDefault="00B10F7A" w:rsidP="00FC60DF">
            <w:pPr>
              <w:jc w:val="center"/>
            </w:pPr>
            <w:r w:rsidRPr="00FC60DF">
              <w:t>(Phòng Nghe Nhìn)</w:t>
            </w:r>
          </w:p>
        </w:tc>
        <w:tc>
          <w:tcPr>
            <w:tcW w:w="681" w:type="pct"/>
          </w:tcPr>
          <w:p w14:paraId="26EBEF33" w14:textId="4444314C" w:rsidR="001E41EB" w:rsidRPr="00FC60DF" w:rsidRDefault="001E41EB" w:rsidP="00FC60DF">
            <w:pPr>
              <w:jc w:val="center"/>
            </w:pPr>
            <w:r w:rsidRPr="00FC60DF">
              <w:t>Cô Trần Thị Hoàng Trang</w:t>
            </w:r>
          </w:p>
          <w:p w14:paraId="29CBBF49" w14:textId="6EAF7C82" w:rsidR="0027140C" w:rsidRPr="00FC60DF" w:rsidRDefault="0027140C" w:rsidP="00FC60DF">
            <w:pPr>
              <w:jc w:val="center"/>
            </w:pPr>
          </w:p>
        </w:tc>
        <w:tc>
          <w:tcPr>
            <w:tcW w:w="487" w:type="pct"/>
            <w:vMerge/>
          </w:tcPr>
          <w:p w14:paraId="08761B4E" w14:textId="77777777" w:rsidR="0027140C" w:rsidRPr="00FC60DF" w:rsidRDefault="0027140C" w:rsidP="00FC60DF">
            <w:pPr>
              <w:jc w:val="center"/>
            </w:pPr>
          </w:p>
        </w:tc>
        <w:tc>
          <w:tcPr>
            <w:tcW w:w="572" w:type="pct"/>
          </w:tcPr>
          <w:p w14:paraId="36023343" w14:textId="54F19B25" w:rsidR="0027140C" w:rsidRPr="00FC60DF" w:rsidRDefault="001E41EB" w:rsidP="00FC60DF">
            <w:pPr>
              <w:jc w:val="center"/>
            </w:pPr>
            <w:r w:rsidRPr="00FC60DF">
              <w:t>Thao giảng cấp t</w:t>
            </w:r>
            <w:r w:rsidR="00CB26DD">
              <w:t>ổ</w:t>
            </w:r>
          </w:p>
        </w:tc>
      </w:tr>
      <w:tr w:rsidR="0027140C" w:rsidRPr="00FC60DF" w14:paraId="56A6085D" w14:textId="77777777" w:rsidTr="00206693">
        <w:tc>
          <w:tcPr>
            <w:tcW w:w="242" w:type="pct"/>
          </w:tcPr>
          <w:p w14:paraId="6BE87D87" w14:textId="7675B926" w:rsidR="0027140C" w:rsidRPr="00FC60DF" w:rsidRDefault="0027140C" w:rsidP="00FC60DF">
            <w:pPr>
              <w:jc w:val="center"/>
            </w:pPr>
            <w:r w:rsidRPr="00FC60DF">
              <w:t>06</w:t>
            </w:r>
          </w:p>
        </w:tc>
        <w:tc>
          <w:tcPr>
            <w:tcW w:w="876" w:type="pct"/>
          </w:tcPr>
          <w:p w14:paraId="51249AE1" w14:textId="06EF911F" w:rsidR="0027140C" w:rsidRPr="00FC60DF" w:rsidRDefault="00426D68" w:rsidP="00FC60DF">
            <w:r w:rsidRPr="00FC60DF">
              <w:t>Dạy học theo nội dung</w:t>
            </w:r>
            <w:r w:rsidR="002E6E72" w:rsidRPr="00FC60DF">
              <w:t>/ chủ đề</w:t>
            </w:r>
            <w:r w:rsidRPr="00FC60DF">
              <w:t xml:space="preserve"> giảng dạy (theo chương trình GDPT của Bộ giáo dục)</w:t>
            </w:r>
          </w:p>
        </w:tc>
        <w:tc>
          <w:tcPr>
            <w:tcW w:w="1169" w:type="pct"/>
            <w:vMerge/>
          </w:tcPr>
          <w:p w14:paraId="045686E1" w14:textId="77777777" w:rsidR="0027140C" w:rsidRPr="00FC60DF" w:rsidRDefault="0027140C" w:rsidP="00FC60DF">
            <w:pPr>
              <w:jc w:val="center"/>
            </w:pPr>
          </w:p>
        </w:tc>
        <w:tc>
          <w:tcPr>
            <w:tcW w:w="389" w:type="pct"/>
          </w:tcPr>
          <w:p w14:paraId="068110C0" w14:textId="69C90803" w:rsidR="0027140C" w:rsidRPr="00FC60DF" w:rsidRDefault="0027140C" w:rsidP="00FC60DF">
            <w:pPr>
              <w:jc w:val="center"/>
            </w:pPr>
            <w:r w:rsidRPr="00FC60DF">
              <w:t>01</w:t>
            </w:r>
          </w:p>
        </w:tc>
        <w:tc>
          <w:tcPr>
            <w:tcW w:w="584" w:type="pct"/>
          </w:tcPr>
          <w:p w14:paraId="206C5345" w14:textId="5BA971C2" w:rsidR="0027140C" w:rsidRPr="00FC60DF" w:rsidRDefault="00336F09" w:rsidP="00FC60DF">
            <w:pPr>
              <w:jc w:val="center"/>
            </w:pPr>
            <w:r>
              <w:t>HKI</w:t>
            </w:r>
            <w:r w:rsidRPr="00FC60DF">
              <w:t xml:space="preserve"> </w:t>
            </w:r>
            <w:r w:rsidR="00B10F7A" w:rsidRPr="00FC60DF">
              <w:t>(Phòng Nghe Nhìn)</w:t>
            </w:r>
          </w:p>
        </w:tc>
        <w:tc>
          <w:tcPr>
            <w:tcW w:w="681" w:type="pct"/>
          </w:tcPr>
          <w:p w14:paraId="76C33669" w14:textId="68F0106D" w:rsidR="0027140C" w:rsidRPr="00FC60DF" w:rsidRDefault="0027140C" w:rsidP="00FC60DF">
            <w:pPr>
              <w:jc w:val="center"/>
            </w:pPr>
            <w:r w:rsidRPr="00FC60DF">
              <w:t xml:space="preserve">Cô </w:t>
            </w:r>
            <w:r w:rsidR="00CB26DD">
              <w:t>Đoàn Thị Thùy Trinh</w:t>
            </w:r>
          </w:p>
        </w:tc>
        <w:tc>
          <w:tcPr>
            <w:tcW w:w="487" w:type="pct"/>
            <w:vMerge/>
          </w:tcPr>
          <w:p w14:paraId="3A0B4AC3" w14:textId="77777777" w:rsidR="0027140C" w:rsidRPr="00FC60DF" w:rsidRDefault="0027140C" w:rsidP="00FC60DF">
            <w:pPr>
              <w:jc w:val="center"/>
            </w:pPr>
          </w:p>
        </w:tc>
        <w:tc>
          <w:tcPr>
            <w:tcW w:w="572" w:type="pct"/>
          </w:tcPr>
          <w:p w14:paraId="5E3FF4FA" w14:textId="094B0E7C" w:rsidR="0027140C" w:rsidRPr="00FC60DF" w:rsidRDefault="0027140C" w:rsidP="00355992">
            <w:pPr>
              <w:jc w:val="center"/>
            </w:pPr>
            <w:r w:rsidRPr="00FC60DF">
              <w:t>Thao giảng cấp t</w:t>
            </w:r>
            <w:r w:rsidR="00CB26DD">
              <w:t>ổ</w:t>
            </w:r>
          </w:p>
        </w:tc>
      </w:tr>
      <w:tr w:rsidR="0027140C" w:rsidRPr="00FC60DF" w14:paraId="003D343C" w14:textId="77777777" w:rsidTr="00206693">
        <w:tc>
          <w:tcPr>
            <w:tcW w:w="242" w:type="pct"/>
          </w:tcPr>
          <w:p w14:paraId="3A9BC70E" w14:textId="267E5522" w:rsidR="0027140C" w:rsidRPr="00FC60DF" w:rsidRDefault="0027140C" w:rsidP="00FC60DF">
            <w:pPr>
              <w:jc w:val="center"/>
            </w:pPr>
            <w:r w:rsidRPr="00FC60DF">
              <w:t>07</w:t>
            </w:r>
          </w:p>
        </w:tc>
        <w:tc>
          <w:tcPr>
            <w:tcW w:w="876" w:type="pct"/>
          </w:tcPr>
          <w:p w14:paraId="053033D0" w14:textId="03F0C6B9" w:rsidR="0027140C" w:rsidRPr="00FC60DF" w:rsidRDefault="00426D68" w:rsidP="00FC60DF">
            <w:r w:rsidRPr="00FC60DF">
              <w:t>Dạy học theo nội dung</w:t>
            </w:r>
            <w:r w:rsidR="002E6E72" w:rsidRPr="00FC60DF">
              <w:t>/ chủ đề</w:t>
            </w:r>
            <w:r w:rsidRPr="00FC60DF">
              <w:t xml:space="preserve"> giảng dạy (theo chương trình GDPT của Bộ giáo dục)</w:t>
            </w:r>
          </w:p>
        </w:tc>
        <w:tc>
          <w:tcPr>
            <w:tcW w:w="1169" w:type="pct"/>
            <w:vMerge/>
          </w:tcPr>
          <w:p w14:paraId="2540703B" w14:textId="77777777" w:rsidR="0027140C" w:rsidRPr="00FC60DF" w:rsidRDefault="0027140C" w:rsidP="00FC60DF">
            <w:pPr>
              <w:jc w:val="center"/>
            </w:pPr>
          </w:p>
        </w:tc>
        <w:tc>
          <w:tcPr>
            <w:tcW w:w="389" w:type="pct"/>
          </w:tcPr>
          <w:p w14:paraId="341E4DB8" w14:textId="6045438A" w:rsidR="0027140C" w:rsidRPr="00FC60DF" w:rsidRDefault="0027140C" w:rsidP="00FC60DF">
            <w:pPr>
              <w:jc w:val="center"/>
            </w:pPr>
            <w:r w:rsidRPr="00FC60DF">
              <w:t>01</w:t>
            </w:r>
          </w:p>
        </w:tc>
        <w:tc>
          <w:tcPr>
            <w:tcW w:w="584" w:type="pct"/>
          </w:tcPr>
          <w:p w14:paraId="09984DDC" w14:textId="2FC2367B" w:rsidR="0027140C" w:rsidRPr="00FC60DF" w:rsidRDefault="00336F09" w:rsidP="00F358E1">
            <w:pPr>
              <w:jc w:val="center"/>
            </w:pPr>
            <w:r>
              <w:t>HKI</w:t>
            </w:r>
            <w:r w:rsidR="00DA569F">
              <w:t>I</w:t>
            </w:r>
            <w:r w:rsidR="00B10F7A" w:rsidRPr="00FC60DF">
              <w:t xml:space="preserve"> (Phòng Nghe Nhìn)</w:t>
            </w:r>
          </w:p>
        </w:tc>
        <w:tc>
          <w:tcPr>
            <w:tcW w:w="681" w:type="pct"/>
          </w:tcPr>
          <w:p w14:paraId="32EFA55F" w14:textId="7B074C7B" w:rsidR="0027140C" w:rsidRPr="00FC60DF" w:rsidRDefault="001E41EB" w:rsidP="00DE4254">
            <w:pPr>
              <w:jc w:val="center"/>
            </w:pPr>
            <w:r w:rsidRPr="00FC60DF">
              <w:t xml:space="preserve">Cô </w:t>
            </w:r>
            <w:r w:rsidR="00DE4254">
              <w:t>Phan Thị Phương Nhung</w:t>
            </w:r>
          </w:p>
        </w:tc>
        <w:tc>
          <w:tcPr>
            <w:tcW w:w="487" w:type="pct"/>
            <w:vMerge/>
          </w:tcPr>
          <w:p w14:paraId="2EA80D0C" w14:textId="77777777" w:rsidR="0027140C" w:rsidRPr="00FC60DF" w:rsidRDefault="0027140C" w:rsidP="00FC60DF">
            <w:pPr>
              <w:jc w:val="center"/>
            </w:pPr>
          </w:p>
        </w:tc>
        <w:tc>
          <w:tcPr>
            <w:tcW w:w="572" w:type="pct"/>
          </w:tcPr>
          <w:p w14:paraId="6399C92A" w14:textId="27CAC21D" w:rsidR="001E41EB" w:rsidRPr="00FC60DF" w:rsidRDefault="001E41EB" w:rsidP="00FC60DF">
            <w:pPr>
              <w:jc w:val="center"/>
            </w:pPr>
            <w:r w:rsidRPr="00FC60DF">
              <w:t>Thao giảng cấp t</w:t>
            </w:r>
            <w:r w:rsidR="00CB26DD">
              <w:t>ổ</w:t>
            </w:r>
          </w:p>
          <w:p w14:paraId="00094F8B" w14:textId="44B52699" w:rsidR="0027140C" w:rsidRPr="00FC60DF" w:rsidRDefault="0027140C" w:rsidP="00FC60DF">
            <w:pPr>
              <w:jc w:val="center"/>
            </w:pPr>
          </w:p>
        </w:tc>
      </w:tr>
    </w:tbl>
    <w:p w14:paraId="7ABCA0D7" w14:textId="77777777" w:rsidR="00A57F71" w:rsidRPr="00FC60DF" w:rsidRDefault="00A57F71" w:rsidP="00FC60DF">
      <w:pPr>
        <w:spacing w:before="0"/>
        <w:jc w:val="both"/>
      </w:pPr>
    </w:p>
    <w:p w14:paraId="4A42E104" w14:textId="373E574B" w:rsidR="00615D8A" w:rsidRPr="00FC60DF" w:rsidRDefault="004907C4" w:rsidP="00FC60DF">
      <w:pPr>
        <w:pStyle w:val="ListParagraph"/>
        <w:numPr>
          <w:ilvl w:val="0"/>
          <w:numId w:val="1"/>
        </w:numPr>
        <w:spacing w:before="0"/>
        <w:contextualSpacing w:val="0"/>
        <w:jc w:val="both"/>
        <w:rPr>
          <w:b/>
          <w:bCs/>
        </w:rPr>
      </w:pPr>
      <w:r w:rsidRPr="00FC60DF">
        <w:rPr>
          <w:b/>
          <w:bCs/>
        </w:rPr>
        <w:t xml:space="preserve">HOẠT ĐỘNG </w:t>
      </w:r>
      <w:r w:rsidR="00615D8A" w:rsidRPr="00FC60DF">
        <w:rPr>
          <w:b/>
          <w:bCs/>
        </w:rPr>
        <w:t xml:space="preserve">ĐỔI MỚI CÔNG TÁC DẠY HỌC </w:t>
      </w:r>
      <w:r w:rsidRPr="00FC60DF">
        <w:rPr>
          <w:b/>
          <w:bCs/>
        </w:rPr>
        <w:t>NGOÀI KHÔNG GIAN</w:t>
      </w:r>
      <w:r w:rsidR="00615D8A" w:rsidRPr="00FC60DF">
        <w:rPr>
          <w:b/>
          <w:bCs/>
        </w:rPr>
        <w:t xml:space="preserve"> LỚP</w:t>
      </w:r>
      <w:r w:rsidRPr="00FC60DF">
        <w:rPr>
          <w:b/>
          <w:bCs/>
        </w:rPr>
        <w:t xml:space="preserve"> HỌC</w:t>
      </w:r>
    </w:p>
    <w:p w14:paraId="6DA7A319" w14:textId="62D35DE2" w:rsidR="0095708A" w:rsidRPr="00FC60DF" w:rsidRDefault="0095708A" w:rsidP="00FC60DF">
      <w:pPr>
        <w:spacing w:before="0"/>
        <w:ind w:left="720"/>
        <w:jc w:val="both"/>
        <w:rPr>
          <w:i/>
          <w:iCs/>
          <w:color w:val="4472C4" w:themeColor="accent1"/>
        </w:rPr>
      </w:pPr>
      <w:r w:rsidRPr="00FC60DF">
        <w:rPr>
          <w:i/>
          <w:iCs/>
          <w:color w:val="4472C4" w:themeColor="accent1"/>
        </w:rPr>
        <w:lastRenderedPageBreak/>
        <w:t>(</w:t>
      </w:r>
      <w:r w:rsidR="003B77B2" w:rsidRPr="00FC60DF">
        <w:rPr>
          <w:i/>
          <w:iCs/>
          <w:color w:val="4472C4" w:themeColor="accent1"/>
        </w:rPr>
        <w:t xml:space="preserve">Tổ chức </w:t>
      </w:r>
      <w:r w:rsidRPr="00FC60DF">
        <w:rPr>
          <w:i/>
          <w:iCs/>
          <w:color w:val="4472C4" w:themeColor="accent1"/>
        </w:rPr>
        <w:t>dạy học</w:t>
      </w:r>
      <w:r w:rsidR="003B77B2" w:rsidRPr="00FC60DF">
        <w:rPr>
          <w:i/>
          <w:iCs/>
          <w:color w:val="4472C4" w:themeColor="accent1"/>
        </w:rPr>
        <w:t xml:space="preserve"> / hoạt động giáo dục</w:t>
      </w:r>
      <w:r w:rsidR="00412D48" w:rsidRPr="00FC60DF">
        <w:rPr>
          <w:i/>
          <w:iCs/>
          <w:color w:val="4472C4" w:themeColor="accent1"/>
        </w:rPr>
        <w:t xml:space="preserve"> / hoạt động câu lạc bộ</w:t>
      </w:r>
      <w:r w:rsidRPr="00FC60DF">
        <w:rPr>
          <w:i/>
          <w:iCs/>
          <w:color w:val="4472C4" w:themeColor="accent1"/>
        </w:rPr>
        <w:t xml:space="preserve"> tại thư viện trường; tại phòng chức năng của trường</w:t>
      </w:r>
      <w:r w:rsidR="00FE2A6D" w:rsidRPr="00FC60DF">
        <w:rPr>
          <w:i/>
          <w:iCs/>
          <w:color w:val="4472C4" w:themeColor="accent1"/>
        </w:rPr>
        <w:t xml:space="preserve"> như phòng bộ môn thực hành – thí nghiệm, phòng bộ môn nghe nhìn, phòng máy tính, ...</w:t>
      </w:r>
      <w:r w:rsidRPr="00FC60DF">
        <w:rPr>
          <w:i/>
          <w:iCs/>
          <w:color w:val="4472C4" w:themeColor="accent1"/>
        </w:rPr>
        <w:t xml:space="preserve">; tại khu vực phục vụ khối học tập như </w:t>
      </w:r>
      <w:r w:rsidR="00111251" w:rsidRPr="00FC60DF">
        <w:rPr>
          <w:i/>
          <w:iCs/>
          <w:color w:val="4472C4" w:themeColor="accent1"/>
        </w:rPr>
        <w:t xml:space="preserve">sân trường, </w:t>
      </w:r>
      <w:r w:rsidRPr="00FC60DF">
        <w:rPr>
          <w:i/>
          <w:iCs/>
          <w:color w:val="4472C4" w:themeColor="accent1"/>
        </w:rPr>
        <w:t>bãi tập, vườn trường, ...</w:t>
      </w:r>
      <w:r w:rsidR="00165C75" w:rsidRPr="00FC60DF">
        <w:rPr>
          <w:i/>
          <w:iCs/>
          <w:color w:val="4472C4" w:themeColor="accent1"/>
        </w:rPr>
        <w:t>)</w:t>
      </w:r>
    </w:p>
    <w:p w14:paraId="02BF3FE2" w14:textId="77777777" w:rsidR="00615D8A" w:rsidRPr="00FC60DF" w:rsidRDefault="00615D8A" w:rsidP="00FC60DF">
      <w:pPr>
        <w:pStyle w:val="ListParagraph"/>
        <w:numPr>
          <w:ilvl w:val="0"/>
          <w:numId w:val="14"/>
        </w:numPr>
        <w:spacing w:before="0"/>
        <w:contextualSpacing w:val="0"/>
        <w:jc w:val="both"/>
        <w:rPr>
          <w:b/>
          <w:bCs/>
        </w:rPr>
      </w:pPr>
      <w:r w:rsidRPr="00FC60DF">
        <w:rPr>
          <w:b/>
          <w:bCs/>
        </w:rPr>
        <w:t>Đối tượng học sinh:</w:t>
      </w:r>
    </w:p>
    <w:p w14:paraId="7E026404" w14:textId="3F03EDE4" w:rsidR="00615D8A" w:rsidRPr="00FC60DF" w:rsidRDefault="00615D8A" w:rsidP="00FC60DF">
      <w:pPr>
        <w:spacing w:before="0"/>
        <w:ind w:left="1077"/>
        <w:jc w:val="both"/>
      </w:pPr>
      <w:r w:rsidRPr="00FC60DF">
        <w:t xml:space="preserve">+ Khối lớp / Lớp: </w:t>
      </w:r>
      <w:r w:rsidR="00A22411" w:rsidRPr="00FC60DF">
        <w:t>10,11,12</w:t>
      </w:r>
    </w:p>
    <w:p w14:paraId="3CC3E005" w14:textId="26B353E2" w:rsidR="00615D8A" w:rsidRPr="00FC60DF" w:rsidRDefault="00615D8A" w:rsidP="00FC60DF">
      <w:pPr>
        <w:spacing w:before="0"/>
        <w:ind w:left="1077"/>
        <w:jc w:val="both"/>
      </w:pPr>
      <w:r w:rsidRPr="00FC60DF">
        <w:t xml:space="preserve">+ Số học sinh tham dự: </w:t>
      </w:r>
      <w:r w:rsidR="00A22411" w:rsidRPr="00FC60DF">
        <w:t>(tùy theo tình hình thực tế)</w:t>
      </w:r>
    </w:p>
    <w:p w14:paraId="4176063E" w14:textId="77777777" w:rsidR="00615D8A" w:rsidRPr="00FC60DF" w:rsidRDefault="00615D8A" w:rsidP="00FC60DF">
      <w:pPr>
        <w:pStyle w:val="ListParagraph"/>
        <w:numPr>
          <w:ilvl w:val="0"/>
          <w:numId w:val="14"/>
        </w:numPr>
        <w:spacing w:before="0"/>
        <w:contextualSpacing w:val="0"/>
        <w:jc w:val="both"/>
        <w:rPr>
          <w:b/>
          <w:bCs/>
        </w:rPr>
      </w:pPr>
      <w:r w:rsidRPr="00FC60DF">
        <w:rPr>
          <w:b/>
          <w:bCs/>
        </w:rPr>
        <w:t>Tổ chức thực hiện:</w:t>
      </w:r>
    </w:p>
    <w:tbl>
      <w:tblPr>
        <w:tblStyle w:val="TableGrid"/>
        <w:tblW w:w="5000" w:type="pct"/>
        <w:tblLook w:val="04A0" w:firstRow="1" w:lastRow="0" w:firstColumn="1" w:lastColumn="0" w:noHBand="0" w:noVBand="1"/>
      </w:tblPr>
      <w:tblGrid>
        <w:gridCol w:w="705"/>
        <w:gridCol w:w="2551"/>
        <w:gridCol w:w="3404"/>
        <w:gridCol w:w="1133"/>
        <w:gridCol w:w="1701"/>
        <w:gridCol w:w="1983"/>
        <w:gridCol w:w="1418"/>
        <w:gridCol w:w="1666"/>
      </w:tblGrid>
      <w:tr w:rsidR="00E73576" w:rsidRPr="00FC60DF" w14:paraId="07B19578" w14:textId="77777777" w:rsidTr="002D73A3">
        <w:trPr>
          <w:tblHeader/>
        </w:trPr>
        <w:tc>
          <w:tcPr>
            <w:tcW w:w="242" w:type="pct"/>
            <w:vAlign w:val="center"/>
          </w:tcPr>
          <w:p w14:paraId="67DA5DF9" w14:textId="77777777" w:rsidR="00615D8A" w:rsidRPr="00FC60DF" w:rsidRDefault="00615D8A" w:rsidP="00FC60DF">
            <w:pPr>
              <w:jc w:val="center"/>
              <w:rPr>
                <w:b/>
                <w:bCs/>
              </w:rPr>
            </w:pPr>
            <w:r w:rsidRPr="00FC60DF">
              <w:rPr>
                <w:b/>
                <w:bCs/>
              </w:rPr>
              <w:t>TT</w:t>
            </w:r>
          </w:p>
        </w:tc>
        <w:tc>
          <w:tcPr>
            <w:tcW w:w="876" w:type="pct"/>
            <w:vAlign w:val="center"/>
          </w:tcPr>
          <w:p w14:paraId="3F541769" w14:textId="77777777" w:rsidR="00615D8A" w:rsidRPr="00FC60DF" w:rsidRDefault="00615D8A" w:rsidP="00FC60DF">
            <w:pPr>
              <w:jc w:val="center"/>
              <w:rPr>
                <w:b/>
                <w:bCs/>
              </w:rPr>
            </w:pPr>
            <w:r w:rsidRPr="00FC60DF">
              <w:rPr>
                <w:b/>
                <w:bCs/>
              </w:rPr>
              <w:t xml:space="preserve">Chủ đề </w:t>
            </w:r>
            <w:r w:rsidRPr="00FC60DF">
              <w:rPr>
                <w:b/>
                <w:bCs/>
              </w:rPr>
              <w:sym w:font="Wingdings" w:char="F081"/>
            </w:r>
          </w:p>
        </w:tc>
        <w:tc>
          <w:tcPr>
            <w:tcW w:w="1169" w:type="pct"/>
            <w:vAlign w:val="center"/>
          </w:tcPr>
          <w:p w14:paraId="1812FDF3" w14:textId="77777777" w:rsidR="00615D8A" w:rsidRPr="00FC60DF" w:rsidRDefault="00615D8A" w:rsidP="00FC60DF">
            <w:pPr>
              <w:jc w:val="center"/>
              <w:rPr>
                <w:b/>
                <w:bCs/>
              </w:rPr>
            </w:pPr>
            <w:r w:rsidRPr="00FC60DF">
              <w:rPr>
                <w:b/>
                <w:bCs/>
              </w:rPr>
              <w:t xml:space="preserve">Yêu cầu cần đạt </w:t>
            </w:r>
            <w:r w:rsidRPr="00FC60DF">
              <w:rPr>
                <w:b/>
                <w:bCs/>
              </w:rPr>
              <w:sym w:font="Wingdings" w:char="F082"/>
            </w:r>
          </w:p>
        </w:tc>
        <w:tc>
          <w:tcPr>
            <w:tcW w:w="389" w:type="pct"/>
            <w:vAlign w:val="center"/>
          </w:tcPr>
          <w:p w14:paraId="2BA50ED9" w14:textId="77777777" w:rsidR="00615D8A" w:rsidRPr="00FC60DF" w:rsidRDefault="00615D8A" w:rsidP="00FC60DF">
            <w:pPr>
              <w:jc w:val="center"/>
              <w:rPr>
                <w:b/>
                <w:bCs/>
              </w:rPr>
            </w:pPr>
            <w:r w:rsidRPr="00FC60DF">
              <w:rPr>
                <w:b/>
                <w:bCs/>
              </w:rPr>
              <w:t xml:space="preserve">Số tiết </w:t>
            </w:r>
            <w:r w:rsidRPr="00FC60DF">
              <w:rPr>
                <w:b/>
                <w:bCs/>
              </w:rPr>
              <w:sym w:font="Wingdings" w:char="F083"/>
            </w:r>
          </w:p>
        </w:tc>
        <w:tc>
          <w:tcPr>
            <w:tcW w:w="584" w:type="pct"/>
            <w:vAlign w:val="center"/>
          </w:tcPr>
          <w:p w14:paraId="76375DD1" w14:textId="77777777" w:rsidR="00615D8A" w:rsidRPr="00FC60DF" w:rsidRDefault="00615D8A" w:rsidP="00FC60DF">
            <w:pPr>
              <w:jc w:val="center"/>
              <w:rPr>
                <w:b/>
                <w:bCs/>
              </w:rPr>
            </w:pPr>
            <w:r w:rsidRPr="00FC60DF">
              <w:rPr>
                <w:b/>
                <w:bCs/>
              </w:rPr>
              <w:t xml:space="preserve">Thời gian &amp; Địa điểm </w:t>
            </w:r>
            <w:r w:rsidRPr="00FC60DF">
              <w:rPr>
                <w:b/>
                <w:bCs/>
              </w:rPr>
              <w:sym w:font="Wingdings" w:char="F084"/>
            </w:r>
          </w:p>
        </w:tc>
        <w:tc>
          <w:tcPr>
            <w:tcW w:w="681" w:type="pct"/>
            <w:vAlign w:val="center"/>
          </w:tcPr>
          <w:p w14:paraId="4517039A" w14:textId="77777777" w:rsidR="00615D8A" w:rsidRPr="00FC60DF" w:rsidRDefault="00615D8A" w:rsidP="00FC60DF">
            <w:pPr>
              <w:jc w:val="center"/>
              <w:rPr>
                <w:b/>
                <w:bCs/>
              </w:rPr>
            </w:pPr>
            <w:r w:rsidRPr="00FC60DF">
              <w:rPr>
                <w:b/>
                <w:bCs/>
              </w:rPr>
              <w:t xml:space="preserve">Chủ trì &amp; bộ phận phối hợp </w:t>
            </w:r>
            <w:r w:rsidRPr="00FC60DF">
              <w:rPr>
                <w:b/>
                <w:bCs/>
              </w:rPr>
              <w:sym w:font="Wingdings" w:char="F085"/>
            </w:r>
          </w:p>
        </w:tc>
        <w:tc>
          <w:tcPr>
            <w:tcW w:w="487" w:type="pct"/>
            <w:vAlign w:val="center"/>
          </w:tcPr>
          <w:p w14:paraId="1EF1FB59" w14:textId="77777777" w:rsidR="00615D8A" w:rsidRPr="00FC60DF" w:rsidRDefault="00615D8A" w:rsidP="00FC60DF">
            <w:pPr>
              <w:jc w:val="center"/>
              <w:rPr>
                <w:b/>
                <w:bCs/>
              </w:rPr>
            </w:pPr>
            <w:r w:rsidRPr="00FC60DF">
              <w:rPr>
                <w:b/>
                <w:bCs/>
              </w:rPr>
              <w:t xml:space="preserve">Điều kiện tổ chức </w:t>
            </w:r>
            <w:r w:rsidRPr="00FC60DF">
              <w:rPr>
                <w:b/>
                <w:bCs/>
              </w:rPr>
              <w:sym w:font="Wingdings" w:char="F086"/>
            </w:r>
          </w:p>
        </w:tc>
        <w:tc>
          <w:tcPr>
            <w:tcW w:w="572" w:type="pct"/>
            <w:vAlign w:val="center"/>
          </w:tcPr>
          <w:p w14:paraId="444434FD" w14:textId="77777777" w:rsidR="00615D8A" w:rsidRPr="00FC60DF" w:rsidRDefault="00615D8A" w:rsidP="00FC60DF">
            <w:pPr>
              <w:jc w:val="center"/>
              <w:rPr>
                <w:b/>
                <w:bCs/>
              </w:rPr>
            </w:pPr>
            <w:r w:rsidRPr="00FC60DF">
              <w:rPr>
                <w:b/>
                <w:bCs/>
              </w:rPr>
              <w:t xml:space="preserve">Ghi chú / Đánh giá </w:t>
            </w:r>
            <w:r w:rsidRPr="00FC60DF">
              <w:rPr>
                <w:b/>
                <w:bCs/>
              </w:rPr>
              <w:sym w:font="Wingdings" w:char="F087"/>
            </w:r>
          </w:p>
        </w:tc>
      </w:tr>
      <w:tr w:rsidR="00E73576" w:rsidRPr="00FC60DF" w14:paraId="2DB2AD4A" w14:textId="77777777" w:rsidTr="00371224">
        <w:tc>
          <w:tcPr>
            <w:tcW w:w="242" w:type="pct"/>
          </w:tcPr>
          <w:p w14:paraId="23CB8317" w14:textId="5D7DA665" w:rsidR="00615D8A" w:rsidRPr="00FC60DF" w:rsidRDefault="00B0200C" w:rsidP="00FC60DF">
            <w:pPr>
              <w:jc w:val="center"/>
            </w:pPr>
            <w:r w:rsidRPr="00FC60DF">
              <w:t>01</w:t>
            </w:r>
          </w:p>
        </w:tc>
        <w:tc>
          <w:tcPr>
            <w:tcW w:w="876" w:type="pct"/>
          </w:tcPr>
          <w:p w14:paraId="5170D0B0" w14:textId="1B53E686" w:rsidR="00615D8A" w:rsidRPr="00FC60DF" w:rsidRDefault="00DE6324" w:rsidP="00FC60DF">
            <w:pPr>
              <w:jc w:val="center"/>
            </w:pPr>
            <w:r w:rsidRPr="00FC60DF">
              <w:t>Hoạt động Câu lạc bộ</w:t>
            </w:r>
          </w:p>
        </w:tc>
        <w:tc>
          <w:tcPr>
            <w:tcW w:w="1169" w:type="pct"/>
          </w:tcPr>
          <w:p w14:paraId="5F39DC71" w14:textId="3E3B730B" w:rsidR="00B0200C" w:rsidRPr="00FC60DF" w:rsidRDefault="00B0200C" w:rsidP="00FC60DF">
            <w:r w:rsidRPr="00FC60DF">
              <w:t>-</w:t>
            </w:r>
            <w:r w:rsidR="00FA58CB" w:rsidRPr="00FA58CB">
              <w:rPr>
                <w:i/>
              </w:rPr>
              <w:t>Về</w:t>
            </w:r>
            <w:r w:rsidRPr="00FA58CB">
              <w:rPr>
                <w:i/>
              </w:rPr>
              <w:t xml:space="preserve"> năng lực, phẩm chất</w:t>
            </w:r>
            <w:r w:rsidRPr="00FC60DF">
              <w:t>:</w:t>
            </w:r>
          </w:p>
          <w:p w14:paraId="0CCA31BE" w14:textId="7FCB33B0" w:rsidR="00D510BA" w:rsidRPr="00FC60DF" w:rsidRDefault="00B0200C" w:rsidP="00FC60DF">
            <w:r w:rsidRPr="00FC60DF">
              <w:t>+Thành viên CLB được kiểm tra trình độ đầu vào qua bài kiểm tra Viết và Nói</w:t>
            </w:r>
            <w:r w:rsidR="00D510BA" w:rsidRPr="00FC60DF">
              <w:t xml:space="preserve"> (theo format của Cambridge English Test)</w:t>
            </w:r>
            <w:r w:rsidR="00EA2A9E" w:rsidRPr="00FC60DF">
              <w:t xml:space="preserve"> và phải đạt mức độ tối thiểu 50% để có quyền tham gia CLB</w:t>
            </w:r>
          </w:p>
          <w:p w14:paraId="386555C5" w14:textId="0C0FADF3" w:rsidR="00B0200C" w:rsidRPr="00FC60DF" w:rsidRDefault="00B0200C" w:rsidP="00FC60DF">
            <w:r w:rsidRPr="00FC60DF">
              <w:t>+Thành viên CLB có khả năng phát triển đa dạng các kĩ năng Nghe-Nói-Đọc-Viết thông qua các hoạt động học tập và giao lưu trong và ngoài Nhà Trường</w:t>
            </w:r>
          </w:p>
          <w:p w14:paraId="624073D7" w14:textId="4724665D" w:rsidR="00B0200C" w:rsidRPr="00FC60DF" w:rsidRDefault="00B0200C" w:rsidP="00FC60DF">
            <w:r w:rsidRPr="00FC60DF">
              <w:t>+Thành viên CLB được mở rộng các mối quan hệ xã hội, giao lưu và học hỏ</w:t>
            </w:r>
            <w:r w:rsidR="00E90D31" w:rsidRPr="00FC60DF">
              <w:t>i</w:t>
            </w:r>
          </w:p>
          <w:p w14:paraId="07639D97" w14:textId="77777777" w:rsidR="00B0200C" w:rsidRPr="00FC60DF" w:rsidRDefault="00B0200C" w:rsidP="00FC60DF">
            <w:r w:rsidRPr="00FC60DF">
              <w:t>-Phương thức đánh giá:</w:t>
            </w:r>
          </w:p>
          <w:p w14:paraId="3CE22282" w14:textId="13A14EB0" w:rsidR="00615D8A" w:rsidRPr="00FC60DF" w:rsidRDefault="00B0200C" w:rsidP="00FC60DF">
            <w:r w:rsidRPr="00FC60DF">
              <w:t xml:space="preserve">+ </w:t>
            </w:r>
            <w:r w:rsidR="0079526A" w:rsidRPr="00FC60DF">
              <w:t>Thành viên CLB tham gia tích cực, nhiệt tình các hoạt động (yêu cầu tham gia ít nhất 2/3 tổng số hoạt động trong năm học)</w:t>
            </w:r>
          </w:p>
          <w:p w14:paraId="3FD74180" w14:textId="41B2235B" w:rsidR="00B0200C" w:rsidRPr="00FC60DF" w:rsidRDefault="00B0200C" w:rsidP="00FC60DF">
            <w:r w:rsidRPr="00FC60DF">
              <w:t>+ Thành viên nòng cốt CLB tham gia đóng góp ý tưởng, hỗ trợ BTC tổ chức các hoạt động đa dạng và hiệu quả</w:t>
            </w:r>
          </w:p>
          <w:p w14:paraId="07329871" w14:textId="6A0323A3" w:rsidR="0079526A" w:rsidRPr="00FC60DF" w:rsidRDefault="00B0200C" w:rsidP="00FC60DF">
            <w:r w:rsidRPr="00FC60DF">
              <w:t xml:space="preserve">+ </w:t>
            </w:r>
            <w:r w:rsidR="0079526A" w:rsidRPr="00FC60DF">
              <w:t xml:space="preserve">Thành viên CLB là cầu nối giúp các học sinh khác tham gia </w:t>
            </w:r>
            <w:r w:rsidR="0079526A" w:rsidRPr="00FC60DF">
              <w:lastRenderedPageBreak/>
              <w:t>và yêu thích các hoạt động của CLB Tiếng Anh</w:t>
            </w:r>
            <w:r w:rsidRPr="00FC60DF">
              <w:t xml:space="preserve"> (có ghi nhận từ BTC)</w:t>
            </w:r>
          </w:p>
          <w:p w14:paraId="7BEC836F" w14:textId="3B7B2F1D" w:rsidR="00E90D31" w:rsidRPr="00FC60DF" w:rsidRDefault="00E90D31" w:rsidP="00FC60DF">
            <w:r w:rsidRPr="00FC60DF">
              <w:t>+ Thành viên CLB được phân công luân phiên qua các hoạt động và có sự đánh giá của BTC (thuyết trình, làm học liệu, bài thu hoạch, báo cáo, hỗ trợ các mảng công nghê thông tin, hình ảnh, hậu cần)</w:t>
            </w:r>
          </w:p>
          <w:p w14:paraId="157B0C4B" w14:textId="583CA866" w:rsidR="00B0200C" w:rsidRPr="00FC60DF" w:rsidRDefault="00B0200C" w:rsidP="00FC60DF">
            <w:r w:rsidRPr="00FC60DF">
              <w:t>+ GVBM có thể dựa trên đánh giá của BTC CLB để đưa vào đánh giá thường xuyên</w:t>
            </w:r>
          </w:p>
          <w:p w14:paraId="7002DDC8" w14:textId="50EA3B91" w:rsidR="0079526A" w:rsidRPr="00FC60DF" w:rsidRDefault="0079526A" w:rsidP="00FC60DF"/>
        </w:tc>
        <w:tc>
          <w:tcPr>
            <w:tcW w:w="389" w:type="pct"/>
          </w:tcPr>
          <w:p w14:paraId="39032670" w14:textId="03362DEB" w:rsidR="00615D8A" w:rsidRPr="00FC60DF" w:rsidRDefault="00F27B75" w:rsidP="00FC60DF">
            <w:pPr>
              <w:jc w:val="center"/>
            </w:pPr>
            <w:r w:rsidRPr="00FC60DF">
              <w:lastRenderedPageBreak/>
              <w:t>02/tuần</w:t>
            </w:r>
          </w:p>
        </w:tc>
        <w:tc>
          <w:tcPr>
            <w:tcW w:w="584" w:type="pct"/>
          </w:tcPr>
          <w:p w14:paraId="2A54A3A2" w14:textId="5D2D5160" w:rsidR="00066207" w:rsidRPr="00FC60DF" w:rsidRDefault="00066207" w:rsidP="00FC60DF">
            <w:r w:rsidRPr="00FC60DF">
              <w:t>-</w:t>
            </w:r>
            <w:r w:rsidR="00DA3A5C" w:rsidRPr="00FC60DF">
              <w:t>Phòng nghe nhìn</w:t>
            </w:r>
            <w:r w:rsidR="00E73576" w:rsidRPr="00FC60DF">
              <w:t xml:space="preserve"> (15.30-17.00 chiều thứ 4</w:t>
            </w:r>
            <w:r w:rsidR="00F43AC1" w:rsidRPr="00FC60DF">
              <w:t xml:space="preserve"> hàng tuần</w:t>
            </w:r>
            <w:r w:rsidR="00E73576" w:rsidRPr="00FC60DF">
              <w:t>)</w:t>
            </w:r>
          </w:p>
          <w:p w14:paraId="48E65600" w14:textId="6695A5FC" w:rsidR="00DA3A5C" w:rsidRPr="00FC60DF" w:rsidRDefault="00DA3A5C" w:rsidP="00B31519"/>
        </w:tc>
        <w:tc>
          <w:tcPr>
            <w:tcW w:w="681" w:type="pct"/>
          </w:tcPr>
          <w:p w14:paraId="76F7D005" w14:textId="7A2DE110" w:rsidR="00B31519" w:rsidRPr="00FC60DF" w:rsidRDefault="00F43AC1" w:rsidP="00B31519">
            <w:pPr>
              <w:jc w:val="center"/>
            </w:pPr>
            <w:r w:rsidRPr="00FC60DF">
              <w:t xml:space="preserve">Ban Tổ Chức </w:t>
            </w:r>
            <w:r w:rsidR="00B47486" w:rsidRPr="00FC60DF">
              <w:t>Câu lạc bộ</w:t>
            </w:r>
          </w:p>
          <w:p w14:paraId="477E2A7F" w14:textId="02D4C583" w:rsidR="00995337" w:rsidRPr="00FC60DF" w:rsidRDefault="00995337" w:rsidP="00FC60DF"/>
        </w:tc>
        <w:tc>
          <w:tcPr>
            <w:tcW w:w="487" w:type="pct"/>
          </w:tcPr>
          <w:p w14:paraId="4209DA9B" w14:textId="77777777" w:rsidR="002D4434" w:rsidRPr="00FC60DF" w:rsidRDefault="002D4434" w:rsidP="00FC60DF">
            <w:r w:rsidRPr="00FC60DF">
              <w:t>-Thiết bị dạy học phục vụ nhu cầu dạy và học:</w:t>
            </w:r>
          </w:p>
          <w:p w14:paraId="0F143B10" w14:textId="2F5A2008" w:rsidR="002D4434" w:rsidRPr="00FC60DF" w:rsidRDefault="002D4434" w:rsidP="00FC60DF">
            <w:r w:rsidRPr="00FC60DF">
              <w:t>+ Học liệu (do GV và thành viên CLB biên soạn và chuẩn bị)</w:t>
            </w:r>
          </w:p>
          <w:p w14:paraId="162A849F" w14:textId="77777777" w:rsidR="002D4434" w:rsidRPr="00FC60DF" w:rsidRDefault="002D4434" w:rsidP="00FC60DF">
            <w:r w:rsidRPr="00FC60DF">
              <w:t>+ Phòng nghe nhìn với hệ thống âm thanh (loa, micro)</w:t>
            </w:r>
          </w:p>
          <w:p w14:paraId="782E76E3" w14:textId="77777777" w:rsidR="002D4434" w:rsidRPr="00FC60DF" w:rsidRDefault="002D4434" w:rsidP="00FC60DF">
            <w:r w:rsidRPr="00FC60DF">
              <w:t>+ Mạng wifi</w:t>
            </w:r>
          </w:p>
          <w:p w14:paraId="0C108AE1" w14:textId="77777777" w:rsidR="00601DAE" w:rsidRPr="00FC60DF" w:rsidRDefault="002D4434" w:rsidP="00FC60DF">
            <w:r w:rsidRPr="00FC60DF">
              <w:t>+ Laptop</w:t>
            </w:r>
          </w:p>
          <w:p w14:paraId="71AC91DB" w14:textId="77777777" w:rsidR="00066207" w:rsidRPr="00FC60DF" w:rsidRDefault="00066207" w:rsidP="00FC60DF"/>
          <w:p w14:paraId="0C1635C0" w14:textId="7F274CFD" w:rsidR="00066207" w:rsidRPr="00FC60DF" w:rsidRDefault="00066207" w:rsidP="00FC60DF"/>
          <w:p w14:paraId="4E312493" w14:textId="35F83770" w:rsidR="00066207" w:rsidRPr="00FC60DF" w:rsidRDefault="00066207" w:rsidP="00FC60DF"/>
        </w:tc>
        <w:tc>
          <w:tcPr>
            <w:tcW w:w="572" w:type="pct"/>
          </w:tcPr>
          <w:p w14:paraId="5D6B97C6" w14:textId="04C6C652" w:rsidR="00615D8A" w:rsidRDefault="00C06705" w:rsidP="00FC60DF">
            <w:r w:rsidRPr="00FC60DF">
              <w:t>-</w:t>
            </w:r>
            <w:r w:rsidR="002E3FD7" w:rsidRPr="00FC60DF">
              <w:t>Thành viên Câu lạc bộ (Học sinh K10,11)</w:t>
            </w:r>
          </w:p>
          <w:p w14:paraId="4E54FE75" w14:textId="04F79D27" w:rsidR="002E3FD7" w:rsidRPr="00FC60DF" w:rsidRDefault="002E3FD7" w:rsidP="00B31519"/>
        </w:tc>
      </w:tr>
      <w:tr w:rsidR="00E73576" w:rsidRPr="00FC60DF" w14:paraId="66C17F05" w14:textId="77777777" w:rsidTr="00371224">
        <w:tc>
          <w:tcPr>
            <w:tcW w:w="242" w:type="pct"/>
          </w:tcPr>
          <w:p w14:paraId="3AAEC11B" w14:textId="60A822B1" w:rsidR="00615D8A" w:rsidRPr="00FC60DF" w:rsidRDefault="008061BA" w:rsidP="00FC60DF">
            <w:pPr>
              <w:jc w:val="center"/>
            </w:pPr>
            <w:r w:rsidRPr="00FC60DF">
              <w:t>02</w:t>
            </w:r>
          </w:p>
        </w:tc>
        <w:tc>
          <w:tcPr>
            <w:tcW w:w="876" w:type="pct"/>
          </w:tcPr>
          <w:p w14:paraId="5D32FEC0" w14:textId="220ECBD6" w:rsidR="00615D8A" w:rsidRPr="00FC60DF" w:rsidRDefault="00CD520D" w:rsidP="00FC60DF">
            <w:pPr>
              <w:jc w:val="center"/>
            </w:pPr>
            <w:r w:rsidRPr="00FC60DF">
              <w:t xml:space="preserve">Hoạt động </w:t>
            </w:r>
            <w:r w:rsidR="008061BA" w:rsidRPr="00FC60DF">
              <w:t>phân hóa bồi dưỡng (</w:t>
            </w:r>
            <w:r w:rsidRPr="00FC60DF">
              <w:t>Phụ đạo</w:t>
            </w:r>
            <w:r w:rsidR="008061BA" w:rsidRPr="00FC60DF">
              <w:t xml:space="preserve"> học sinh)</w:t>
            </w:r>
          </w:p>
        </w:tc>
        <w:tc>
          <w:tcPr>
            <w:tcW w:w="1169" w:type="pct"/>
          </w:tcPr>
          <w:p w14:paraId="1B2E8FE1" w14:textId="4E31EE61" w:rsidR="008061BA" w:rsidRPr="00FC60DF" w:rsidRDefault="008061BA" w:rsidP="00FC60DF">
            <w:r w:rsidRPr="00FC60DF">
              <w:t>-</w:t>
            </w:r>
            <w:r w:rsidR="00CE601E" w:rsidRPr="00CE601E">
              <w:rPr>
                <w:i/>
              </w:rPr>
              <w:t>Về</w:t>
            </w:r>
            <w:r w:rsidRPr="00CE601E">
              <w:rPr>
                <w:i/>
              </w:rPr>
              <w:t xml:space="preserve"> năng lực, phẩm chất:</w:t>
            </w:r>
          </w:p>
          <w:p w14:paraId="4A03127A" w14:textId="40C02EF8" w:rsidR="008061BA" w:rsidRPr="00FC60DF" w:rsidRDefault="008061BA" w:rsidP="00FC60DF">
            <w:r w:rsidRPr="00FC60DF">
              <w:t>+Giúp học sinh yếu kém đạt MĐ1</w:t>
            </w:r>
          </w:p>
          <w:p w14:paraId="27D6A87A" w14:textId="300845A1" w:rsidR="008061BA" w:rsidRPr="00FC60DF" w:rsidRDefault="00CE601E" w:rsidP="00CE601E">
            <w:r>
              <w:t>-</w:t>
            </w:r>
            <w:r w:rsidRPr="00CE601E">
              <w:rPr>
                <w:i/>
              </w:rPr>
              <w:t xml:space="preserve">Về </w:t>
            </w:r>
            <w:r w:rsidR="008061BA" w:rsidRPr="00CE601E">
              <w:rPr>
                <w:i/>
              </w:rPr>
              <w:t>Phương thức đánh giá:</w:t>
            </w:r>
          </w:p>
          <w:p w14:paraId="52299606" w14:textId="77777777" w:rsidR="008061BA" w:rsidRPr="00FC60DF" w:rsidRDefault="008061BA" w:rsidP="00FC60DF">
            <w:r w:rsidRPr="00FC60DF">
              <w:t>+Học sinh tham gia học đầy đủ (có điểm danh)</w:t>
            </w:r>
          </w:p>
          <w:p w14:paraId="1A10B611" w14:textId="4F29CBED" w:rsidR="008061BA" w:rsidRPr="00FC60DF" w:rsidRDefault="008061BA" w:rsidP="00FC60DF">
            <w:r w:rsidRPr="00FC60DF">
              <w:t>+Học sinh làm bài tập về nhà đúng hạn và đầy đủ</w:t>
            </w:r>
          </w:p>
          <w:p w14:paraId="0863F2B5" w14:textId="440530C3" w:rsidR="00615D8A" w:rsidRPr="00FC60DF" w:rsidRDefault="008061BA" w:rsidP="00FC60DF">
            <w:r w:rsidRPr="00FC60DF">
              <w:t>+Học sinh tham gia kiểm tra dưới hình thức viết theo ma trận của Tổ bộ môn để theo dõi sự tiến bộ</w:t>
            </w:r>
            <w:r w:rsidR="002E0E99">
              <w:t xml:space="preserve"> </w:t>
            </w:r>
          </w:p>
        </w:tc>
        <w:tc>
          <w:tcPr>
            <w:tcW w:w="389" w:type="pct"/>
          </w:tcPr>
          <w:p w14:paraId="7D62ACE4" w14:textId="35CDDD59" w:rsidR="00615D8A" w:rsidRPr="00FC60DF" w:rsidRDefault="008061BA" w:rsidP="00FC60DF">
            <w:pPr>
              <w:jc w:val="center"/>
            </w:pPr>
            <w:r w:rsidRPr="00FC60DF">
              <w:t>Tùy theo tình hình thực tế</w:t>
            </w:r>
          </w:p>
        </w:tc>
        <w:tc>
          <w:tcPr>
            <w:tcW w:w="584" w:type="pct"/>
          </w:tcPr>
          <w:p w14:paraId="35B15E59" w14:textId="77777777" w:rsidR="00615D8A" w:rsidRPr="00FC60DF" w:rsidRDefault="008061BA" w:rsidP="00FC60DF">
            <w:r w:rsidRPr="00FC60DF">
              <w:t>Phòng học</w:t>
            </w:r>
          </w:p>
          <w:p w14:paraId="4D8FAE4C" w14:textId="11FE1791" w:rsidR="008061BA" w:rsidRPr="00FC60DF" w:rsidRDefault="008061BA" w:rsidP="00FC60DF">
            <w:r w:rsidRPr="00FC60DF">
              <w:t>(Thời gian: sau kiểm tra đánh giá định kì)</w:t>
            </w:r>
          </w:p>
        </w:tc>
        <w:tc>
          <w:tcPr>
            <w:tcW w:w="681" w:type="pct"/>
          </w:tcPr>
          <w:p w14:paraId="1C1E8309" w14:textId="5BDAD0F1" w:rsidR="00615D8A" w:rsidRPr="00FC60DF" w:rsidRDefault="008061BA" w:rsidP="00FC60DF">
            <w:pPr>
              <w:jc w:val="center"/>
            </w:pPr>
            <w:r w:rsidRPr="00FC60DF">
              <w:t>Cô Đặng Thị Hồng Oanh</w:t>
            </w:r>
          </w:p>
        </w:tc>
        <w:tc>
          <w:tcPr>
            <w:tcW w:w="487" w:type="pct"/>
          </w:tcPr>
          <w:p w14:paraId="5995B98C" w14:textId="77777777" w:rsidR="00615D8A" w:rsidRPr="00FC60DF" w:rsidRDefault="00615D8A" w:rsidP="00FC60DF">
            <w:pPr>
              <w:jc w:val="center"/>
            </w:pPr>
          </w:p>
        </w:tc>
        <w:tc>
          <w:tcPr>
            <w:tcW w:w="572" w:type="pct"/>
          </w:tcPr>
          <w:p w14:paraId="06233EFA" w14:textId="096089DE" w:rsidR="00615D8A" w:rsidRDefault="00BC05C7" w:rsidP="00BC05C7">
            <w:r>
              <w:t xml:space="preserve">- </w:t>
            </w:r>
            <w:r w:rsidR="008061BA" w:rsidRPr="00FC60DF">
              <w:t>Nếu GVBM nào có số lượng HS chưa đạt MĐ 1 đông thì GVBM sẽ chịu trách nhiệm giảng dạy</w:t>
            </w:r>
          </w:p>
          <w:p w14:paraId="7D58CAB3" w14:textId="50D2C7E9" w:rsidR="00E93879" w:rsidRDefault="00E93879" w:rsidP="00BC05C7">
            <w:r>
              <w:t>-Thời gian do GVBM linh động</w:t>
            </w:r>
          </w:p>
          <w:p w14:paraId="1133C02F" w14:textId="44282AF9" w:rsidR="00BC05C7" w:rsidRPr="00FC60DF" w:rsidRDefault="00BC05C7" w:rsidP="00BC05C7">
            <w:r>
              <w:t>- Do dịch Covid 19 nên trong HKI sẽ tiến hành trực tuyến</w:t>
            </w:r>
          </w:p>
          <w:p w14:paraId="5FFC226C" w14:textId="748EA163" w:rsidR="00BC05C7" w:rsidRPr="00FC60DF" w:rsidRDefault="00BC05C7" w:rsidP="00FC60DF">
            <w:pPr>
              <w:jc w:val="center"/>
            </w:pPr>
          </w:p>
        </w:tc>
      </w:tr>
      <w:tr w:rsidR="00E73576" w:rsidRPr="00FC60DF" w14:paraId="676940E6" w14:textId="77777777" w:rsidTr="00E90A29">
        <w:tc>
          <w:tcPr>
            <w:tcW w:w="242" w:type="pct"/>
          </w:tcPr>
          <w:p w14:paraId="5CE7CD06" w14:textId="04BF3687" w:rsidR="00E90A29" w:rsidRPr="00FC60DF" w:rsidRDefault="008061BA" w:rsidP="00FC60DF">
            <w:pPr>
              <w:jc w:val="center"/>
            </w:pPr>
            <w:r w:rsidRPr="00FC60DF">
              <w:lastRenderedPageBreak/>
              <w:t>03</w:t>
            </w:r>
          </w:p>
        </w:tc>
        <w:tc>
          <w:tcPr>
            <w:tcW w:w="876" w:type="pct"/>
          </w:tcPr>
          <w:p w14:paraId="43B1514C" w14:textId="67C528B1" w:rsidR="00E90A29" w:rsidRPr="00FC60DF" w:rsidRDefault="008061BA" w:rsidP="00FC60DF">
            <w:pPr>
              <w:jc w:val="center"/>
            </w:pPr>
            <w:r w:rsidRPr="00FC60DF">
              <w:t>Hoạt động phân hóa bồi dưỡng (đội tuyển Olympic 10,11)</w:t>
            </w:r>
          </w:p>
        </w:tc>
        <w:tc>
          <w:tcPr>
            <w:tcW w:w="1169" w:type="pct"/>
          </w:tcPr>
          <w:p w14:paraId="7808930D" w14:textId="315AF286" w:rsidR="008061BA" w:rsidRPr="00FC60DF" w:rsidRDefault="008061BA" w:rsidP="00FC60DF">
            <w:r w:rsidRPr="00195C07">
              <w:rPr>
                <w:i/>
              </w:rPr>
              <w:t>-</w:t>
            </w:r>
            <w:r w:rsidR="00195C07" w:rsidRPr="00195C07">
              <w:rPr>
                <w:i/>
              </w:rPr>
              <w:t>Về</w:t>
            </w:r>
            <w:r w:rsidRPr="00195C07">
              <w:rPr>
                <w:i/>
              </w:rPr>
              <w:t xml:space="preserve"> năng lực, phẩm chất</w:t>
            </w:r>
            <w:r w:rsidRPr="00FC60DF">
              <w:t>:</w:t>
            </w:r>
          </w:p>
          <w:p w14:paraId="6BAF25F6" w14:textId="77777777" w:rsidR="007E01C5" w:rsidRPr="00FC60DF" w:rsidRDefault="007E01C5" w:rsidP="00FC60DF">
            <w:r w:rsidRPr="00FC60DF">
              <w:t>+Học sinh phát triển kĩ năng làm bài (hình thức viết) qua các chuyên đề và bài thi mẫu</w:t>
            </w:r>
          </w:p>
          <w:p w14:paraId="3950517E" w14:textId="0916DC1E" w:rsidR="007E01C5" w:rsidRPr="00FC60DF" w:rsidRDefault="007E01C5" w:rsidP="00FC60DF">
            <w:r w:rsidRPr="00FC60DF">
              <w:t>-</w:t>
            </w:r>
            <w:r w:rsidR="00195C07" w:rsidRPr="00195C07">
              <w:rPr>
                <w:i/>
              </w:rPr>
              <w:t xml:space="preserve">Về </w:t>
            </w:r>
            <w:r w:rsidRPr="00195C07">
              <w:rPr>
                <w:i/>
              </w:rPr>
              <w:t>Phương thức đánh giá</w:t>
            </w:r>
            <w:r w:rsidRPr="00FC60DF">
              <w:t>:</w:t>
            </w:r>
          </w:p>
          <w:p w14:paraId="2C8707C1" w14:textId="77777777" w:rsidR="007E01C5" w:rsidRPr="00FC60DF" w:rsidRDefault="007E01C5" w:rsidP="00FC60DF">
            <w:r w:rsidRPr="00FC60DF">
              <w:t>+Học sinh được tuyển chọn và đề xuất từ GVBM các lớp (dựa theo đánh giá của GVBM và bảng điểm)</w:t>
            </w:r>
          </w:p>
          <w:p w14:paraId="04889C97" w14:textId="01E6C63B" w:rsidR="007E01C5" w:rsidRPr="00FC60DF" w:rsidRDefault="007E01C5" w:rsidP="00FC60DF">
            <w:r w:rsidRPr="00FC60DF">
              <w:t>+Học sinh được kiểm tra trình độ đầu vào (theo format đề thi Olympic); học sinh đạt yêu cầu sẽ tham gia đội tuyển Olympic</w:t>
            </w:r>
          </w:p>
        </w:tc>
        <w:tc>
          <w:tcPr>
            <w:tcW w:w="389" w:type="pct"/>
          </w:tcPr>
          <w:p w14:paraId="07EC0761" w14:textId="55F86A38" w:rsidR="00E90A29" w:rsidRPr="00FC60DF" w:rsidRDefault="006F1FDE" w:rsidP="00FC60DF">
            <w:pPr>
              <w:jc w:val="center"/>
            </w:pPr>
            <w:r w:rsidRPr="00FC60DF">
              <w:t>30</w:t>
            </w:r>
          </w:p>
        </w:tc>
        <w:tc>
          <w:tcPr>
            <w:tcW w:w="584" w:type="pct"/>
          </w:tcPr>
          <w:p w14:paraId="525D46E7" w14:textId="68977F9B" w:rsidR="00E90A29" w:rsidRPr="00FC60DF" w:rsidRDefault="006F1FDE" w:rsidP="00FC60DF">
            <w:r w:rsidRPr="00FC60DF">
              <w:t>-Thời gian: chiều thứ 4 hoặc sáng thứ 7 (T10.202</w:t>
            </w:r>
            <w:r w:rsidR="00DA569F">
              <w:t>2</w:t>
            </w:r>
            <w:r w:rsidRPr="00FC60DF">
              <w:t>-T4.202</w:t>
            </w:r>
            <w:r w:rsidR="00DA569F">
              <w:t>3</w:t>
            </w:r>
            <w:r w:rsidRPr="00FC60DF">
              <w:t>)</w:t>
            </w:r>
          </w:p>
          <w:p w14:paraId="04E3C266" w14:textId="49A88D63" w:rsidR="006F1FDE" w:rsidRPr="00FC60DF" w:rsidRDefault="006F1FDE" w:rsidP="00FC60DF">
            <w:r w:rsidRPr="00FC60DF">
              <w:t>-Địa điểm: Phòng học</w:t>
            </w:r>
          </w:p>
        </w:tc>
        <w:tc>
          <w:tcPr>
            <w:tcW w:w="681" w:type="pct"/>
          </w:tcPr>
          <w:p w14:paraId="01AF9E05" w14:textId="77777777" w:rsidR="00E90A29" w:rsidRPr="00FC60DF" w:rsidRDefault="008D6DC6" w:rsidP="00FC60DF">
            <w:r w:rsidRPr="00FC60DF">
              <w:t>-Cô Phan Thị Phương Nhung (Giảng dạy đội tuyển HS 10)</w:t>
            </w:r>
          </w:p>
          <w:p w14:paraId="30A57256" w14:textId="79BFC00B" w:rsidR="008D6DC6" w:rsidRPr="00FC60DF" w:rsidRDefault="008D6DC6" w:rsidP="00FC60DF">
            <w:r w:rsidRPr="00FC60DF">
              <w:t xml:space="preserve">-Cô </w:t>
            </w:r>
            <w:r w:rsidR="00B31519">
              <w:t>Trần Thị Thanh Vân</w:t>
            </w:r>
            <w:r w:rsidRPr="00FC60DF">
              <w:t xml:space="preserve"> (Giảng dạy đội tuyển HS 11)</w:t>
            </w:r>
          </w:p>
        </w:tc>
        <w:tc>
          <w:tcPr>
            <w:tcW w:w="487" w:type="pct"/>
          </w:tcPr>
          <w:p w14:paraId="56201852" w14:textId="77777777" w:rsidR="00E90A29" w:rsidRPr="00FC60DF" w:rsidRDefault="00E90A29" w:rsidP="00FC60DF">
            <w:pPr>
              <w:jc w:val="center"/>
            </w:pPr>
          </w:p>
        </w:tc>
        <w:tc>
          <w:tcPr>
            <w:tcW w:w="572" w:type="pct"/>
          </w:tcPr>
          <w:p w14:paraId="0B908AEF" w14:textId="2B584513" w:rsidR="00E90A29" w:rsidRPr="00DA569F" w:rsidRDefault="00BC05C7" w:rsidP="00BC05C7">
            <w:pPr>
              <w:rPr>
                <w:b/>
                <w:bCs/>
              </w:rPr>
            </w:pPr>
            <w:r w:rsidRPr="00DA569F">
              <w:rPr>
                <w:b/>
                <w:bCs/>
              </w:rPr>
              <w:t>-</w:t>
            </w:r>
            <w:r w:rsidR="00CB5E73" w:rsidRPr="00DA569F">
              <w:rPr>
                <w:b/>
                <w:bCs/>
              </w:rPr>
              <w:t>Thời gian do GVBM linh động</w:t>
            </w:r>
            <w:r w:rsidR="00DA569F" w:rsidRPr="00DA569F">
              <w:rPr>
                <w:b/>
                <w:bCs/>
              </w:rPr>
              <w:t>.</w:t>
            </w:r>
            <w:r w:rsidR="00DA569F">
              <w:rPr>
                <w:b/>
                <w:bCs/>
              </w:rPr>
              <w:t xml:space="preserve"> </w:t>
            </w:r>
            <w:r w:rsidR="00DA569F" w:rsidRPr="00DA569F">
              <w:rPr>
                <w:b/>
                <w:bCs/>
              </w:rPr>
              <w:t>(Nếu Sở có tổ chức)</w:t>
            </w:r>
          </w:p>
          <w:p w14:paraId="2851DBC8" w14:textId="7F2D6534" w:rsidR="00BC05C7" w:rsidRPr="00DA569F" w:rsidRDefault="00BC05C7" w:rsidP="00DA569F">
            <w:pPr>
              <w:rPr>
                <w:b/>
                <w:bCs/>
              </w:rPr>
            </w:pPr>
          </w:p>
        </w:tc>
      </w:tr>
      <w:tr w:rsidR="008061BA" w:rsidRPr="00FC60DF" w14:paraId="5A84FDCC" w14:textId="77777777" w:rsidTr="00E90A29">
        <w:tc>
          <w:tcPr>
            <w:tcW w:w="242" w:type="pct"/>
          </w:tcPr>
          <w:p w14:paraId="5B684E43" w14:textId="494DE907" w:rsidR="008061BA" w:rsidRPr="00FC60DF" w:rsidRDefault="008061BA" w:rsidP="00FC60DF">
            <w:pPr>
              <w:jc w:val="center"/>
            </w:pPr>
            <w:r w:rsidRPr="00FC60DF">
              <w:t>04</w:t>
            </w:r>
          </w:p>
        </w:tc>
        <w:tc>
          <w:tcPr>
            <w:tcW w:w="876" w:type="pct"/>
          </w:tcPr>
          <w:p w14:paraId="4B8F415F" w14:textId="031D44DE" w:rsidR="008061BA" w:rsidRPr="00FC60DF" w:rsidRDefault="008061BA" w:rsidP="00FC60DF">
            <w:pPr>
              <w:jc w:val="center"/>
            </w:pPr>
            <w:r w:rsidRPr="00FC60DF">
              <w:t>Hoạt động phân hóa bồi dưỡng (HSG 12)</w:t>
            </w:r>
          </w:p>
        </w:tc>
        <w:tc>
          <w:tcPr>
            <w:tcW w:w="1169" w:type="pct"/>
          </w:tcPr>
          <w:p w14:paraId="1C620890" w14:textId="7DDB578D" w:rsidR="007E01C5" w:rsidRPr="0087743A" w:rsidRDefault="007E01C5" w:rsidP="00FC60DF">
            <w:pPr>
              <w:rPr>
                <w:i/>
              </w:rPr>
            </w:pPr>
            <w:r w:rsidRPr="0087743A">
              <w:rPr>
                <w:i/>
              </w:rPr>
              <w:t>-</w:t>
            </w:r>
            <w:r w:rsidR="0087743A" w:rsidRPr="0087743A">
              <w:rPr>
                <w:i/>
              </w:rPr>
              <w:t>Về</w:t>
            </w:r>
            <w:r w:rsidRPr="0087743A">
              <w:rPr>
                <w:i/>
              </w:rPr>
              <w:t xml:space="preserve"> năng lực, phẩm chất:</w:t>
            </w:r>
          </w:p>
          <w:p w14:paraId="77EF45E4" w14:textId="77777777" w:rsidR="007E01C5" w:rsidRPr="00FC60DF" w:rsidRDefault="007E01C5" w:rsidP="00FC60DF">
            <w:r w:rsidRPr="00FC60DF">
              <w:t>+Học sinh phát triển kĩ năng làm bài (hình thức viết) qua các chuyên đề và bài thi mẫu</w:t>
            </w:r>
          </w:p>
          <w:p w14:paraId="315923E8" w14:textId="62BAAAF7" w:rsidR="007E01C5" w:rsidRPr="00FC60DF" w:rsidRDefault="007E01C5" w:rsidP="00FC60DF">
            <w:r w:rsidRPr="00FC60DF">
              <w:t>-</w:t>
            </w:r>
            <w:r w:rsidR="0087743A" w:rsidRPr="0087743A">
              <w:rPr>
                <w:i/>
              </w:rPr>
              <w:t xml:space="preserve">Về </w:t>
            </w:r>
            <w:r w:rsidRPr="0087743A">
              <w:rPr>
                <w:i/>
              </w:rPr>
              <w:t>Phương thức đánh giá:</w:t>
            </w:r>
          </w:p>
          <w:p w14:paraId="43C33A4C" w14:textId="77777777" w:rsidR="007E01C5" w:rsidRPr="00FC60DF" w:rsidRDefault="007E01C5" w:rsidP="00FC60DF">
            <w:r w:rsidRPr="00FC60DF">
              <w:t>+Học sinh được tuyển chọn và đề xuất từ GVBM các lớp (dựa theo đánh giá của GVBM và bảng điểm)</w:t>
            </w:r>
          </w:p>
          <w:p w14:paraId="51CBBBF7" w14:textId="4D25D0FA" w:rsidR="008061BA" w:rsidRPr="00FC60DF" w:rsidRDefault="007E01C5" w:rsidP="00FC60DF">
            <w:r w:rsidRPr="00FC60DF">
              <w:t>+Học sinh được kiểm tra trình độ đầu vào (theo format đề thi HSG); học sinh đạt yêu cầu sẽ tham gia đội tuyển HSG</w:t>
            </w:r>
          </w:p>
        </w:tc>
        <w:tc>
          <w:tcPr>
            <w:tcW w:w="389" w:type="pct"/>
          </w:tcPr>
          <w:p w14:paraId="0FF6E67F" w14:textId="36183F49" w:rsidR="008061BA" w:rsidRPr="00FC60DF" w:rsidRDefault="004B302C" w:rsidP="00FC60DF">
            <w:pPr>
              <w:jc w:val="center"/>
            </w:pPr>
            <w:r w:rsidRPr="00FC60DF">
              <w:t>30</w:t>
            </w:r>
          </w:p>
        </w:tc>
        <w:tc>
          <w:tcPr>
            <w:tcW w:w="584" w:type="pct"/>
          </w:tcPr>
          <w:p w14:paraId="79AFA06C" w14:textId="5EA6B604" w:rsidR="004B302C" w:rsidRPr="00FC60DF" w:rsidRDefault="004B302C" w:rsidP="00FC60DF">
            <w:r w:rsidRPr="00FC60DF">
              <w:t>-Thời gian: chiều thứ 4 hoặc sáng thứ 7 (T10.202</w:t>
            </w:r>
            <w:r w:rsidR="00DA569F">
              <w:t>2</w:t>
            </w:r>
            <w:r w:rsidRPr="00FC60DF">
              <w:t>-T3.202</w:t>
            </w:r>
            <w:r w:rsidR="00DA569F">
              <w:t>3</w:t>
            </w:r>
            <w:r w:rsidRPr="00FC60DF">
              <w:t>)</w:t>
            </w:r>
          </w:p>
          <w:p w14:paraId="0DF561F8" w14:textId="61AA447F" w:rsidR="008061BA" w:rsidRPr="00FC60DF" w:rsidRDefault="004B302C" w:rsidP="00FC60DF">
            <w:r w:rsidRPr="00FC60DF">
              <w:t>-Địa điểm: Phòng học</w:t>
            </w:r>
          </w:p>
        </w:tc>
        <w:tc>
          <w:tcPr>
            <w:tcW w:w="681" w:type="pct"/>
          </w:tcPr>
          <w:p w14:paraId="19BC13AE" w14:textId="777CC560" w:rsidR="008061BA" w:rsidRPr="00FC60DF" w:rsidRDefault="0022746C" w:rsidP="00FC60DF">
            <w:r w:rsidRPr="00FC60DF">
              <w:t>-Cô Trần Thị Hoàng Trang (Giảng dạy đội tuyển HSG 12)</w:t>
            </w:r>
          </w:p>
        </w:tc>
        <w:tc>
          <w:tcPr>
            <w:tcW w:w="487" w:type="pct"/>
          </w:tcPr>
          <w:p w14:paraId="5F4BB09B" w14:textId="77777777" w:rsidR="008061BA" w:rsidRPr="00FC60DF" w:rsidRDefault="008061BA" w:rsidP="00FC60DF">
            <w:pPr>
              <w:jc w:val="center"/>
            </w:pPr>
          </w:p>
        </w:tc>
        <w:tc>
          <w:tcPr>
            <w:tcW w:w="572" w:type="pct"/>
          </w:tcPr>
          <w:p w14:paraId="7B2275A4" w14:textId="77777777" w:rsidR="008061BA" w:rsidRDefault="00BC05C7" w:rsidP="00BC05C7">
            <w:r>
              <w:t>-</w:t>
            </w:r>
            <w:r w:rsidR="00CB5E73">
              <w:t>Thời gian do GVBM linh động</w:t>
            </w:r>
          </w:p>
          <w:p w14:paraId="75C32590" w14:textId="7408032B" w:rsidR="00BC05C7" w:rsidRPr="00FC60DF" w:rsidRDefault="00BC05C7" w:rsidP="00FB0C83"/>
        </w:tc>
      </w:tr>
    </w:tbl>
    <w:p w14:paraId="1A9EE7AA" w14:textId="5D2A26C5" w:rsidR="00E54677" w:rsidRPr="00FC60DF" w:rsidRDefault="00E54677" w:rsidP="00FC60DF">
      <w:pPr>
        <w:spacing w:before="0"/>
        <w:jc w:val="both"/>
      </w:pPr>
    </w:p>
    <w:p w14:paraId="7CED8E76" w14:textId="57C3B4F6" w:rsidR="002C64A1" w:rsidRPr="00FC60DF" w:rsidRDefault="002C64A1" w:rsidP="00FC60DF">
      <w:pPr>
        <w:pStyle w:val="ListParagraph"/>
        <w:numPr>
          <w:ilvl w:val="0"/>
          <w:numId w:val="1"/>
        </w:numPr>
        <w:spacing w:before="0"/>
        <w:contextualSpacing w:val="0"/>
        <w:jc w:val="both"/>
        <w:rPr>
          <w:b/>
          <w:bCs/>
        </w:rPr>
      </w:pPr>
      <w:r w:rsidRPr="00FC60DF">
        <w:rPr>
          <w:b/>
          <w:bCs/>
        </w:rPr>
        <w:t xml:space="preserve">HOẠT ĐỘNG ĐỔI MỚI CÔNG TÁC DẠY HỌC NGOÀI </w:t>
      </w:r>
      <w:r w:rsidR="00BD6A70" w:rsidRPr="00FC60DF">
        <w:rPr>
          <w:b/>
          <w:bCs/>
        </w:rPr>
        <w:t>NHÀ TRƯỜNG (</w:t>
      </w:r>
      <w:r w:rsidR="006B16F5" w:rsidRPr="00FC60DF">
        <w:rPr>
          <w:b/>
          <w:bCs/>
        </w:rPr>
        <w:t xml:space="preserve">PHẠM VI </w:t>
      </w:r>
      <w:r w:rsidR="00BD6A70" w:rsidRPr="00FC60DF">
        <w:rPr>
          <w:b/>
          <w:bCs/>
        </w:rPr>
        <w:t>CẤP TỔ)</w:t>
      </w:r>
    </w:p>
    <w:p w14:paraId="407F47C4" w14:textId="5B57ED06" w:rsidR="002C64A1" w:rsidRPr="00FC60DF" w:rsidRDefault="002C64A1" w:rsidP="00FC60DF">
      <w:pPr>
        <w:spacing w:before="0"/>
        <w:ind w:left="720"/>
        <w:jc w:val="both"/>
        <w:rPr>
          <w:i/>
          <w:iCs/>
          <w:color w:val="4472C4" w:themeColor="accent1"/>
        </w:rPr>
      </w:pPr>
      <w:r w:rsidRPr="00FC60DF">
        <w:rPr>
          <w:i/>
          <w:iCs/>
          <w:color w:val="4472C4" w:themeColor="accent1"/>
        </w:rPr>
        <w:t>(</w:t>
      </w:r>
      <w:r w:rsidR="003B77B2" w:rsidRPr="00FC60DF">
        <w:rPr>
          <w:i/>
          <w:iCs/>
          <w:color w:val="4472C4" w:themeColor="accent1"/>
        </w:rPr>
        <w:t>Tổ chức dạy học trải nghiệm / hoạt động giáo dục</w:t>
      </w:r>
      <w:r w:rsidR="00B123AF" w:rsidRPr="00FC60DF">
        <w:rPr>
          <w:i/>
          <w:iCs/>
          <w:color w:val="4472C4" w:themeColor="accent1"/>
        </w:rPr>
        <w:t xml:space="preserve"> thu hoạch dự án</w:t>
      </w:r>
      <w:r w:rsidR="00412D48" w:rsidRPr="00FC60DF">
        <w:rPr>
          <w:i/>
          <w:iCs/>
          <w:color w:val="4472C4" w:themeColor="accent1"/>
        </w:rPr>
        <w:t xml:space="preserve"> / hoạt động câu lạc bộ</w:t>
      </w:r>
      <w:r w:rsidR="003B77B2" w:rsidRPr="00FC60DF">
        <w:rPr>
          <w:i/>
          <w:iCs/>
          <w:color w:val="4472C4" w:themeColor="accent1"/>
        </w:rPr>
        <w:t xml:space="preserve"> tại thực địa,</w:t>
      </w:r>
      <w:r w:rsidR="001F60D0" w:rsidRPr="00FC60DF">
        <w:rPr>
          <w:i/>
          <w:iCs/>
          <w:color w:val="4472C4" w:themeColor="accent1"/>
        </w:rPr>
        <w:t xml:space="preserve"> tại các</w:t>
      </w:r>
      <w:r w:rsidR="003B77B2" w:rsidRPr="00FC60DF">
        <w:rPr>
          <w:i/>
          <w:iCs/>
          <w:color w:val="4472C4" w:themeColor="accent1"/>
        </w:rPr>
        <w:t xml:space="preserve"> cơ sở giáo dục</w:t>
      </w:r>
      <w:r w:rsidR="000231AA" w:rsidRPr="00FC60DF">
        <w:rPr>
          <w:i/>
          <w:iCs/>
          <w:color w:val="4472C4" w:themeColor="accent1"/>
        </w:rPr>
        <w:t xml:space="preserve"> chuyên nghiệp</w:t>
      </w:r>
      <w:r w:rsidR="003B77B2" w:rsidRPr="00FC60DF">
        <w:rPr>
          <w:i/>
          <w:iCs/>
          <w:color w:val="4472C4" w:themeColor="accent1"/>
        </w:rPr>
        <w:t xml:space="preserve">, </w:t>
      </w:r>
      <w:r w:rsidR="00EF5F3F" w:rsidRPr="00FC60DF">
        <w:rPr>
          <w:i/>
          <w:iCs/>
          <w:color w:val="4472C4" w:themeColor="accent1"/>
        </w:rPr>
        <w:t xml:space="preserve">tại </w:t>
      </w:r>
      <w:r w:rsidR="003B77B2" w:rsidRPr="00FC60DF">
        <w:rPr>
          <w:i/>
          <w:iCs/>
          <w:color w:val="4472C4" w:themeColor="accent1"/>
        </w:rPr>
        <w:t>cơ sở sản xuất</w:t>
      </w:r>
      <w:r w:rsidR="005A30ED" w:rsidRPr="00FC60DF">
        <w:rPr>
          <w:i/>
          <w:iCs/>
          <w:color w:val="4472C4" w:themeColor="accent1"/>
        </w:rPr>
        <w:t>, tại di tích lịch sử địa phương</w:t>
      </w:r>
      <w:r w:rsidR="003B77B2" w:rsidRPr="00FC60DF">
        <w:rPr>
          <w:i/>
          <w:iCs/>
          <w:color w:val="4472C4" w:themeColor="accent1"/>
        </w:rPr>
        <w:t>)</w:t>
      </w:r>
    </w:p>
    <w:p w14:paraId="6DF110A1" w14:textId="77777777" w:rsidR="002C64A1" w:rsidRPr="00FC60DF" w:rsidRDefault="002C64A1" w:rsidP="00FC60DF">
      <w:pPr>
        <w:pStyle w:val="ListParagraph"/>
        <w:numPr>
          <w:ilvl w:val="0"/>
          <w:numId w:val="16"/>
        </w:numPr>
        <w:spacing w:before="0"/>
        <w:contextualSpacing w:val="0"/>
        <w:jc w:val="both"/>
        <w:rPr>
          <w:b/>
          <w:bCs/>
        </w:rPr>
      </w:pPr>
      <w:r w:rsidRPr="00FC60DF">
        <w:rPr>
          <w:b/>
          <w:bCs/>
        </w:rPr>
        <w:t>Đối tượng học sinh:</w:t>
      </w:r>
    </w:p>
    <w:p w14:paraId="5417D5F1" w14:textId="43376831" w:rsidR="002C64A1" w:rsidRPr="00FC60DF" w:rsidRDefault="002C64A1" w:rsidP="00FC60DF">
      <w:pPr>
        <w:spacing w:before="0"/>
        <w:ind w:left="1077"/>
        <w:jc w:val="both"/>
      </w:pPr>
      <w:r w:rsidRPr="00FC60DF">
        <w:t>+ Khối lớp / Lớp: ..</w:t>
      </w:r>
      <w:r w:rsidR="00DA4FC3" w:rsidRPr="00FC60DF">
        <w:t>10,11,12</w:t>
      </w:r>
      <w:r w:rsidRPr="00FC60DF">
        <w:t>..</w:t>
      </w:r>
    </w:p>
    <w:p w14:paraId="3177564B" w14:textId="379993C9" w:rsidR="002C64A1" w:rsidRPr="00FC60DF" w:rsidRDefault="002C64A1" w:rsidP="00FC60DF">
      <w:pPr>
        <w:spacing w:before="0"/>
        <w:ind w:left="1077"/>
        <w:jc w:val="both"/>
      </w:pPr>
      <w:r w:rsidRPr="00FC60DF">
        <w:t>+ Số học sinh tham dự: .</w:t>
      </w:r>
      <w:r w:rsidR="00DA4FC3" w:rsidRPr="00FC60DF">
        <w:t>(tùy theo tình hình thực tế)</w:t>
      </w:r>
      <w:r w:rsidRPr="00FC60DF">
        <w:t>...</w:t>
      </w:r>
    </w:p>
    <w:p w14:paraId="4A36499F" w14:textId="77777777" w:rsidR="002C64A1" w:rsidRPr="00FC60DF" w:rsidRDefault="002C64A1" w:rsidP="00FC60DF">
      <w:pPr>
        <w:pStyle w:val="ListParagraph"/>
        <w:numPr>
          <w:ilvl w:val="0"/>
          <w:numId w:val="16"/>
        </w:numPr>
        <w:spacing w:before="0"/>
        <w:contextualSpacing w:val="0"/>
        <w:jc w:val="both"/>
        <w:rPr>
          <w:b/>
          <w:bCs/>
        </w:rPr>
      </w:pPr>
      <w:r w:rsidRPr="00FC60DF">
        <w:rPr>
          <w:b/>
          <w:bCs/>
        </w:rPr>
        <w:lastRenderedPageBreak/>
        <w:t>Tổ chức thực hiện:</w:t>
      </w:r>
    </w:p>
    <w:tbl>
      <w:tblPr>
        <w:tblStyle w:val="TableGrid"/>
        <w:tblW w:w="5000" w:type="pct"/>
        <w:tblLook w:val="04A0" w:firstRow="1" w:lastRow="0" w:firstColumn="1" w:lastColumn="0" w:noHBand="0" w:noVBand="1"/>
      </w:tblPr>
      <w:tblGrid>
        <w:gridCol w:w="705"/>
        <w:gridCol w:w="2551"/>
        <w:gridCol w:w="3404"/>
        <w:gridCol w:w="1133"/>
        <w:gridCol w:w="1701"/>
        <w:gridCol w:w="1983"/>
        <w:gridCol w:w="1418"/>
        <w:gridCol w:w="1666"/>
      </w:tblGrid>
      <w:tr w:rsidR="002C64A1" w:rsidRPr="00FC60DF" w14:paraId="2A816A6B" w14:textId="77777777" w:rsidTr="002D73A3">
        <w:trPr>
          <w:tblHeader/>
        </w:trPr>
        <w:tc>
          <w:tcPr>
            <w:tcW w:w="242" w:type="pct"/>
            <w:vAlign w:val="center"/>
          </w:tcPr>
          <w:p w14:paraId="1FB33274" w14:textId="77777777" w:rsidR="002C64A1" w:rsidRPr="00FC60DF" w:rsidRDefault="002C64A1" w:rsidP="00FC60DF">
            <w:pPr>
              <w:jc w:val="center"/>
              <w:rPr>
                <w:b/>
                <w:bCs/>
              </w:rPr>
            </w:pPr>
            <w:r w:rsidRPr="00FC60DF">
              <w:rPr>
                <w:b/>
                <w:bCs/>
              </w:rPr>
              <w:t>TT</w:t>
            </w:r>
          </w:p>
        </w:tc>
        <w:tc>
          <w:tcPr>
            <w:tcW w:w="876" w:type="pct"/>
            <w:vAlign w:val="center"/>
          </w:tcPr>
          <w:p w14:paraId="38A34FE0" w14:textId="77777777" w:rsidR="002C64A1" w:rsidRPr="00FC60DF" w:rsidRDefault="002C64A1" w:rsidP="00FC60DF">
            <w:pPr>
              <w:jc w:val="center"/>
              <w:rPr>
                <w:b/>
                <w:bCs/>
              </w:rPr>
            </w:pPr>
            <w:r w:rsidRPr="00FC60DF">
              <w:rPr>
                <w:b/>
                <w:bCs/>
              </w:rPr>
              <w:t xml:space="preserve">Chủ đề </w:t>
            </w:r>
            <w:r w:rsidRPr="00FC60DF">
              <w:rPr>
                <w:b/>
                <w:bCs/>
              </w:rPr>
              <w:sym w:font="Wingdings" w:char="F081"/>
            </w:r>
          </w:p>
        </w:tc>
        <w:tc>
          <w:tcPr>
            <w:tcW w:w="1169" w:type="pct"/>
            <w:vAlign w:val="center"/>
          </w:tcPr>
          <w:p w14:paraId="6C3C2601" w14:textId="77777777" w:rsidR="002C64A1" w:rsidRPr="00FC60DF" w:rsidRDefault="002C64A1" w:rsidP="00FC60DF">
            <w:pPr>
              <w:jc w:val="center"/>
              <w:rPr>
                <w:b/>
                <w:bCs/>
              </w:rPr>
            </w:pPr>
            <w:r w:rsidRPr="00FC60DF">
              <w:rPr>
                <w:b/>
                <w:bCs/>
              </w:rPr>
              <w:t xml:space="preserve">Yêu cầu cần đạt </w:t>
            </w:r>
            <w:r w:rsidRPr="00FC60DF">
              <w:rPr>
                <w:b/>
                <w:bCs/>
              </w:rPr>
              <w:sym w:font="Wingdings" w:char="F082"/>
            </w:r>
          </w:p>
        </w:tc>
        <w:tc>
          <w:tcPr>
            <w:tcW w:w="389" w:type="pct"/>
            <w:vAlign w:val="center"/>
          </w:tcPr>
          <w:p w14:paraId="5A8AE833" w14:textId="77777777" w:rsidR="002C64A1" w:rsidRPr="00FC60DF" w:rsidRDefault="002C64A1" w:rsidP="00FC60DF">
            <w:pPr>
              <w:jc w:val="center"/>
              <w:rPr>
                <w:b/>
                <w:bCs/>
              </w:rPr>
            </w:pPr>
            <w:r w:rsidRPr="00FC60DF">
              <w:rPr>
                <w:b/>
                <w:bCs/>
              </w:rPr>
              <w:t xml:space="preserve">Số tiết </w:t>
            </w:r>
            <w:r w:rsidRPr="00FC60DF">
              <w:rPr>
                <w:b/>
                <w:bCs/>
              </w:rPr>
              <w:sym w:font="Wingdings" w:char="F083"/>
            </w:r>
          </w:p>
        </w:tc>
        <w:tc>
          <w:tcPr>
            <w:tcW w:w="584" w:type="pct"/>
            <w:vAlign w:val="center"/>
          </w:tcPr>
          <w:p w14:paraId="1DFAE5D7" w14:textId="77777777" w:rsidR="002C64A1" w:rsidRPr="00FC60DF" w:rsidRDefault="002C64A1" w:rsidP="00FC60DF">
            <w:pPr>
              <w:jc w:val="center"/>
              <w:rPr>
                <w:b/>
                <w:bCs/>
              </w:rPr>
            </w:pPr>
            <w:r w:rsidRPr="00FC60DF">
              <w:rPr>
                <w:b/>
                <w:bCs/>
              </w:rPr>
              <w:t xml:space="preserve">Thời gian &amp; Địa điểm </w:t>
            </w:r>
            <w:r w:rsidRPr="00FC60DF">
              <w:rPr>
                <w:b/>
                <w:bCs/>
              </w:rPr>
              <w:sym w:font="Wingdings" w:char="F084"/>
            </w:r>
          </w:p>
        </w:tc>
        <w:tc>
          <w:tcPr>
            <w:tcW w:w="681" w:type="pct"/>
            <w:vAlign w:val="center"/>
          </w:tcPr>
          <w:p w14:paraId="3D501F81" w14:textId="77777777" w:rsidR="002C64A1" w:rsidRPr="00FC60DF" w:rsidRDefault="002C64A1" w:rsidP="00FC60DF">
            <w:pPr>
              <w:jc w:val="center"/>
              <w:rPr>
                <w:b/>
                <w:bCs/>
              </w:rPr>
            </w:pPr>
            <w:r w:rsidRPr="00FC60DF">
              <w:rPr>
                <w:b/>
                <w:bCs/>
              </w:rPr>
              <w:t xml:space="preserve">Chủ trì &amp; bộ phận phối hợp </w:t>
            </w:r>
            <w:r w:rsidRPr="00FC60DF">
              <w:rPr>
                <w:b/>
                <w:bCs/>
              </w:rPr>
              <w:sym w:font="Wingdings" w:char="F085"/>
            </w:r>
          </w:p>
        </w:tc>
        <w:tc>
          <w:tcPr>
            <w:tcW w:w="487" w:type="pct"/>
            <w:vAlign w:val="center"/>
          </w:tcPr>
          <w:p w14:paraId="45D56CC2" w14:textId="77777777" w:rsidR="002C64A1" w:rsidRPr="00FC60DF" w:rsidRDefault="002C64A1" w:rsidP="00FC60DF">
            <w:pPr>
              <w:jc w:val="center"/>
              <w:rPr>
                <w:b/>
                <w:bCs/>
              </w:rPr>
            </w:pPr>
            <w:r w:rsidRPr="00FC60DF">
              <w:rPr>
                <w:b/>
                <w:bCs/>
              </w:rPr>
              <w:t xml:space="preserve">Điều kiện tổ chức </w:t>
            </w:r>
            <w:r w:rsidRPr="00FC60DF">
              <w:rPr>
                <w:b/>
                <w:bCs/>
              </w:rPr>
              <w:sym w:font="Wingdings" w:char="F086"/>
            </w:r>
          </w:p>
        </w:tc>
        <w:tc>
          <w:tcPr>
            <w:tcW w:w="572" w:type="pct"/>
            <w:vAlign w:val="center"/>
          </w:tcPr>
          <w:p w14:paraId="27BA209A" w14:textId="77777777" w:rsidR="002C64A1" w:rsidRPr="00FC60DF" w:rsidRDefault="002C64A1" w:rsidP="00FC60DF">
            <w:pPr>
              <w:jc w:val="center"/>
              <w:rPr>
                <w:b/>
                <w:bCs/>
              </w:rPr>
            </w:pPr>
            <w:r w:rsidRPr="00FC60DF">
              <w:rPr>
                <w:b/>
                <w:bCs/>
              </w:rPr>
              <w:t xml:space="preserve">Ghi chú / Đánh giá </w:t>
            </w:r>
            <w:r w:rsidRPr="00FC60DF">
              <w:rPr>
                <w:b/>
                <w:bCs/>
              </w:rPr>
              <w:sym w:font="Wingdings" w:char="F087"/>
            </w:r>
          </w:p>
        </w:tc>
      </w:tr>
      <w:tr w:rsidR="002D5522" w:rsidRPr="00FC60DF" w14:paraId="6DB1E76D" w14:textId="77777777" w:rsidTr="001157F4">
        <w:tc>
          <w:tcPr>
            <w:tcW w:w="242" w:type="pct"/>
          </w:tcPr>
          <w:p w14:paraId="41DC66BC" w14:textId="377DFCA7" w:rsidR="002D5522" w:rsidRPr="00FC60DF" w:rsidRDefault="002D5522" w:rsidP="002D5522">
            <w:pPr>
              <w:jc w:val="center"/>
            </w:pPr>
            <w:r w:rsidRPr="00FC60DF">
              <w:t>01</w:t>
            </w:r>
          </w:p>
        </w:tc>
        <w:tc>
          <w:tcPr>
            <w:tcW w:w="876" w:type="pct"/>
          </w:tcPr>
          <w:p w14:paraId="5EB0C79F" w14:textId="77777777" w:rsidR="002D5522" w:rsidRPr="003A6A08" w:rsidRDefault="002D5522" w:rsidP="002D5522">
            <w:pPr>
              <w:jc w:val="center"/>
              <w:rPr>
                <w:b/>
              </w:rPr>
            </w:pPr>
            <w:r w:rsidRPr="003A6A08">
              <w:rPr>
                <w:b/>
              </w:rPr>
              <w:t>OUTDOOR ACTIVITY</w:t>
            </w:r>
          </w:p>
          <w:p w14:paraId="3EE6FA8D" w14:textId="77777777" w:rsidR="002D5522" w:rsidRPr="003A6A08" w:rsidRDefault="002D5522" w:rsidP="002D5522">
            <w:pPr>
              <w:jc w:val="center"/>
              <w:rPr>
                <w:b/>
              </w:rPr>
            </w:pPr>
            <w:r w:rsidRPr="003A6A08">
              <w:rPr>
                <w:b/>
              </w:rPr>
              <w:t>Topic: “LED ENGLISH HOUSE TOUR”</w:t>
            </w:r>
          </w:p>
          <w:p w14:paraId="3F5E084C" w14:textId="7CE4557E" w:rsidR="002D5522" w:rsidRPr="00FC60DF" w:rsidRDefault="002D5522" w:rsidP="002D5522"/>
        </w:tc>
        <w:tc>
          <w:tcPr>
            <w:tcW w:w="1169" w:type="pct"/>
          </w:tcPr>
          <w:p w14:paraId="516C1CAD" w14:textId="77777777" w:rsidR="002D5522" w:rsidRPr="003A6A08" w:rsidRDefault="002D5522" w:rsidP="002D5522">
            <w:pPr>
              <w:rPr>
                <w:b/>
              </w:rPr>
            </w:pPr>
          </w:p>
          <w:p w14:paraId="1E58BF71" w14:textId="2E7C6ED5" w:rsidR="002D5522" w:rsidRPr="002D5522" w:rsidRDefault="002D5522" w:rsidP="002D5522">
            <w:r>
              <w:t>+</w:t>
            </w:r>
            <w:r w:rsidRPr="00FC60DF">
              <w:t>Mức độ đánh giá năng lực, phẩm chất:</w:t>
            </w:r>
          </w:p>
          <w:p w14:paraId="13B77436" w14:textId="03ACFC53" w:rsidR="002D5522" w:rsidRPr="003A6A08" w:rsidRDefault="002D5522" w:rsidP="002D5522">
            <w:r w:rsidRPr="003A6A08">
              <w:t>- Học sinh tham gia các hoạt động giao tiếp tiếng Anh với sự hỗ trợ của GVVN và GVNN</w:t>
            </w:r>
          </w:p>
          <w:p w14:paraId="7FF203EB" w14:textId="77777777" w:rsidR="002D5522" w:rsidRPr="003A6A08" w:rsidRDefault="002D5522" w:rsidP="002D5522">
            <w:r w:rsidRPr="003A6A08">
              <w:t>- Đăng tải hình/video về sản phẩm  của mình và tag 2 người bạn để cùng tham gia trên trang fanpage của CLB</w:t>
            </w:r>
          </w:p>
          <w:p w14:paraId="157128D3" w14:textId="0B57695C" w:rsidR="002D5522" w:rsidRPr="00FC60DF" w:rsidRDefault="002D5522" w:rsidP="002D5522">
            <w:pPr>
              <w:jc w:val="both"/>
            </w:pPr>
            <w:r w:rsidRPr="003A6A08">
              <w:t>- Học sinh tham gia được yêu cầu viết cảm nhận và chia sẻ về</w:t>
            </w:r>
            <w:r>
              <w:t xml:space="preserve"> </w:t>
            </w:r>
            <w:r w:rsidRPr="003A6A08">
              <w:t>chuyến trải nghiệm</w:t>
            </w:r>
          </w:p>
        </w:tc>
        <w:tc>
          <w:tcPr>
            <w:tcW w:w="389" w:type="pct"/>
          </w:tcPr>
          <w:p w14:paraId="3137D8A1" w14:textId="7B7ED918" w:rsidR="002D5522" w:rsidRPr="00FC60DF" w:rsidRDefault="002D5522" w:rsidP="002D5522">
            <w:pPr>
              <w:jc w:val="center"/>
            </w:pPr>
            <w:r w:rsidRPr="00FC60DF">
              <w:t>02</w:t>
            </w:r>
          </w:p>
        </w:tc>
        <w:tc>
          <w:tcPr>
            <w:tcW w:w="584" w:type="pct"/>
          </w:tcPr>
          <w:p w14:paraId="02E6BFCD" w14:textId="77777777" w:rsidR="002D5522" w:rsidRPr="003A6A08" w:rsidRDefault="002D5522" w:rsidP="002D5522">
            <w:r w:rsidRPr="003A6A08">
              <w:t>Địa chỉ: 01-03B, Block A3, The Era Town, P.Phu My, Quận 7, TPHCM)</w:t>
            </w:r>
          </w:p>
          <w:p w14:paraId="6958CF2C" w14:textId="77777777" w:rsidR="002D5522" w:rsidRPr="003A6A08" w:rsidRDefault="002D5522" w:rsidP="002D5522">
            <w:r w:rsidRPr="003A6A08">
              <w:t>+ Địa điểm: Hội Trường THPT Dương Văn Dương</w:t>
            </w:r>
          </w:p>
          <w:p w14:paraId="467E783F" w14:textId="0F10B191" w:rsidR="002D5522" w:rsidRPr="00FC60DF" w:rsidRDefault="002D5522" w:rsidP="002D5522">
            <w:pPr>
              <w:jc w:val="both"/>
            </w:pPr>
            <w:r w:rsidRPr="003A6A08">
              <w:t>+ Phối hợp cùng CLB Tiếng Anh Trường THCS Nguyễn Bỉnh Khiêm</w:t>
            </w:r>
          </w:p>
        </w:tc>
        <w:tc>
          <w:tcPr>
            <w:tcW w:w="681" w:type="pct"/>
          </w:tcPr>
          <w:p w14:paraId="3DFE39AA" w14:textId="4D5727CA" w:rsidR="002D5522" w:rsidRPr="00FC60DF" w:rsidRDefault="002D5522" w:rsidP="002D5522">
            <w:pPr>
              <w:jc w:val="center"/>
            </w:pPr>
            <w:r w:rsidRPr="00FC60DF">
              <w:t>Cô Huỳnh Ngọc Yến Nhi</w:t>
            </w:r>
            <w:r>
              <w:t>(MC)</w:t>
            </w:r>
          </w:p>
          <w:p w14:paraId="7CD7E7F8" w14:textId="03CE4FF3" w:rsidR="002D5522" w:rsidRPr="00FC60DF" w:rsidRDefault="002D5522" w:rsidP="002D5522">
            <w:pPr>
              <w:jc w:val="center"/>
            </w:pPr>
            <w:r w:rsidRPr="00FC60DF">
              <w:t xml:space="preserve">(Thành viên Tổ </w:t>
            </w:r>
            <w:r>
              <w:t>Anh</w:t>
            </w:r>
            <w:r w:rsidRPr="00FC60DF">
              <w:t>)</w:t>
            </w:r>
          </w:p>
        </w:tc>
        <w:tc>
          <w:tcPr>
            <w:tcW w:w="487" w:type="pct"/>
          </w:tcPr>
          <w:p w14:paraId="11E98B4B" w14:textId="77777777" w:rsidR="002D5522" w:rsidRDefault="002D5522" w:rsidP="002D5522">
            <w:r>
              <w:t>-</w:t>
            </w:r>
            <w:r w:rsidRPr="00FC60DF">
              <w:t xml:space="preserve">Thư ngỏ được gửi đến PHHS nhằm đảm bảo </w:t>
            </w:r>
            <w:r>
              <w:t>sự an toàn của học sinh khi tham gia</w:t>
            </w:r>
            <w:r w:rsidRPr="00FC60DF">
              <w:t xml:space="preserve"> </w:t>
            </w:r>
          </w:p>
          <w:p w14:paraId="01EB0232" w14:textId="3625AE71" w:rsidR="002D5522" w:rsidRPr="00FC60DF" w:rsidRDefault="002D5522" w:rsidP="002D5522">
            <w:r>
              <w:t>-Đề nghị kinh phí hỗ trợ từ Nhà Trường cho hoạt động trải nghiệm (có kế hoạch đính kèm chi tiết)</w:t>
            </w:r>
          </w:p>
        </w:tc>
        <w:tc>
          <w:tcPr>
            <w:tcW w:w="572" w:type="pct"/>
          </w:tcPr>
          <w:p w14:paraId="051A39EB" w14:textId="77777777" w:rsidR="002D5522" w:rsidRPr="00FC60DF" w:rsidRDefault="002D5522" w:rsidP="002D5522">
            <w:pPr>
              <w:jc w:val="center"/>
            </w:pPr>
            <w:r w:rsidRPr="00FC60DF">
              <w:t>30 học sinh tham gia</w:t>
            </w:r>
          </w:p>
          <w:p w14:paraId="2FBFD743" w14:textId="5A2CAE88" w:rsidR="002D5522" w:rsidRPr="00FC60DF" w:rsidRDefault="002D5522" w:rsidP="002D5522">
            <w:pPr>
              <w:jc w:val="center"/>
            </w:pPr>
            <w:r w:rsidRPr="00FC60DF">
              <w:t>(ưu tiên cho học sinh Khối 10,11)</w:t>
            </w:r>
          </w:p>
        </w:tc>
      </w:tr>
      <w:tr w:rsidR="002D5522" w:rsidRPr="00FC60DF" w14:paraId="55409F5D" w14:textId="77777777" w:rsidTr="001157F4">
        <w:tc>
          <w:tcPr>
            <w:tcW w:w="242" w:type="pct"/>
          </w:tcPr>
          <w:p w14:paraId="5D083961" w14:textId="653B0C71" w:rsidR="002D5522" w:rsidRPr="00FC60DF" w:rsidRDefault="002D5522" w:rsidP="002D5522">
            <w:pPr>
              <w:jc w:val="center"/>
            </w:pPr>
            <w:r w:rsidRPr="00FC60DF">
              <w:t>02</w:t>
            </w:r>
          </w:p>
        </w:tc>
        <w:tc>
          <w:tcPr>
            <w:tcW w:w="876" w:type="pct"/>
          </w:tcPr>
          <w:p w14:paraId="1F8E36F3" w14:textId="68364AA7" w:rsidR="002D5522" w:rsidRPr="00B31519" w:rsidRDefault="002D5522" w:rsidP="002D5522">
            <w:pPr>
              <w:jc w:val="center"/>
              <w:rPr>
                <w:b/>
                <w:bCs/>
              </w:rPr>
            </w:pPr>
            <w:r w:rsidRPr="00B31519">
              <w:rPr>
                <w:b/>
                <w:bCs/>
              </w:rPr>
              <w:t>Hoạt động Câu lạc bộ</w:t>
            </w:r>
          </w:p>
        </w:tc>
        <w:tc>
          <w:tcPr>
            <w:tcW w:w="1169" w:type="pct"/>
          </w:tcPr>
          <w:p w14:paraId="7919ED70" w14:textId="77777777" w:rsidR="002D5522" w:rsidRPr="00FC60DF" w:rsidRDefault="002D5522" w:rsidP="002D5522">
            <w:r w:rsidRPr="00FC60DF">
              <w:t>-Mức độ đánh giá năng lực, phẩm chất:</w:t>
            </w:r>
          </w:p>
          <w:p w14:paraId="72B6D7C6" w14:textId="77777777" w:rsidR="002D5522" w:rsidRPr="00FC60DF" w:rsidRDefault="002D5522" w:rsidP="002D5522">
            <w:r w:rsidRPr="00FC60DF">
              <w:t>+Thành viên CLB được kiểm tra trình độ đầu vào qua bài kiểm tra Viết và Nói (theo format của Cambridge English Test) và phải đạt mức độ tối thiểu 50% để có quyền tham gia CLB</w:t>
            </w:r>
          </w:p>
          <w:p w14:paraId="6B80AAF5" w14:textId="77777777" w:rsidR="002D5522" w:rsidRPr="00FC60DF" w:rsidRDefault="002D5522" w:rsidP="002D5522">
            <w:r w:rsidRPr="00FC60DF">
              <w:t>+Thành viên CLB có khả năng phát triển đa dạng các kĩ năng Nghe-Nói-Đọc-Viết thông qua các hoạt động học tập và giao lưu trong và ngoài Nhà Trường</w:t>
            </w:r>
          </w:p>
          <w:p w14:paraId="422B65BA" w14:textId="77777777" w:rsidR="002D5522" w:rsidRPr="00FC60DF" w:rsidRDefault="002D5522" w:rsidP="002D5522">
            <w:r w:rsidRPr="00FC60DF">
              <w:lastRenderedPageBreak/>
              <w:t>+Thành viên CLB được mở rộng các mối quan hệ xã hội, giao lưu và học hỏi</w:t>
            </w:r>
          </w:p>
          <w:p w14:paraId="15EA59A1" w14:textId="77777777" w:rsidR="002D5522" w:rsidRPr="00FC60DF" w:rsidRDefault="002D5522" w:rsidP="002D5522">
            <w:r w:rsidRPr="00FC60DF">
              <w:t>-Phương thức đánh giá:</w:t>
            </w:r>
          </w:p>
          <w:p w14:paraId="5A7D2CC9" w14:textId="77777777" w:rsidR="002D5522" w:rsidRPr="00FC60DF" w:rsidRDefault="002D5522" w:rsidP="002D5522">
            <w:r w:rsidRPr="00FC60DF">
              <w:t>+ Thành viên CLB tham gia tích cực, nhiệt tình các hoạt động (yêu cầu tham gia ít nhất 2/3 tổng số hoạt động trong năm học)</w:t>
            </w:r>
          </w:p>
          <w:p w14:paraId="0F2BF6CF" w14:textId="77777777" w:rsidR="002D5522" w:rsidRPr="00FC60DF" w:rsidRDefault="002D5522" w:rsidP="002D5522">
            <w:r w:rsidRPr="00FC60DF">
              <w:t>+ Thành viên nòng cốt CLB tham gia đóng góp ý tưởng, hỗ trợ BTC tổ chức các hoạt động đa dạng và hiệu quả</w:t>
            </w:r>
          </w:p>
          <w:p w14:paraId="24A82A3C" w14:textId="77777777" w:rsidR="002D5522" w:rsidRPr="00FC60DF" w:rsidRDefault="002D5522" w:rsidP="002D5522">
            <w:r w:rsidRPr="00FC60DF">
              <w:t>+ Thành viên CLB là cầu nối giúp các học sinh khác tham gia và yêu thích các hoạt động của CLB Tiếng Anh (có ghi nhận từ BTC)</w:t>
            </w:r>
          </w:p>
          <w:p w14:paraId="6268FAC3" w14:textId="77777777" w:rsidR="002D5522" w:rsidRPr="00FC60DF" w:rsidRDefault="002D5522" w:rsidP="002D5522">
            <w:r w:rsidRPr="00FC60DF">
              <w:t>+ Thành viên CLB được phân công luân phiên qua các hoạt động và có sự đánh giá của BTC (thuyết trình, làm học liệu, bài thu hoạch, báo cáo, hỗ trợ các mảng công nghê thông tin, hình ảnh, hậu cần)</w:t>
            </w:r>
          </w:p>
          <w:p w14:paraId="7069092B" w14:textId="77777777" w:rsidR="002D5522" w:rsidRPr="00FC60DF" w:rsidRDefault="002D5522" w:rsidP="002D5522">
            <w:r w:rsidRPr="00FC60DF">
              <w:t>+ GVBM có thể dựa trên đánh giá của BTC CLB để đưa vào đánh giá thường xuyên</w:t>
            </w:r>
          </w:p>
          <w:p w14:paraId="2DDED3A8" w14:textId="6F8C5020" w:rsidR="002D5522" w:rsidRPr="00FC60DF" w:rsidRDefault="002D5522" w:rsidP="002D5522">
            <w:pPr>
              <w:jc w:val="center"/>
            </w:pPr>
          </w:p>
        </w:tc>
        <w:tc>
          <w:tcPr>
            <w:tcW w:w="389" w:type="pct"/>
          </w:tcPr>
          <w:p w14:paraId="586AA387" w14:textId="5E3AB07A" w:rsidR="002D5522" w:rsidRPr="00FC60DF" w:rsidRDefault="002D5522" w:rsidP="002D5522">
            <w:pPr>
              <w:jc w:val="center"/>
            </w:pPr>
            <w:r>
              <w:lastRenderedPageBreak/>
              <w:t>Tùy theo tình hình thực tế</w:t>
            </w:r>
          </w:p>
        </w:tc>
        <w:tc>
          <w:tcPr>
            <w:tcW w:w="584" w:type="pct"/>
          </w:tcPr>
          <w:p w14:paraId="5D88C41D" w14:textId="6D2F8BF0" w:rsidR="002D5522" w:rsidRPr="00FC60DF" w:rsidRDefault="002D5522" w:rsidP="002D5522">
            <w:r>
              <w:t>-</w:t>
            </w:r>
            <w:r w:rsidRPr="00FC60DF">
              <w:t>Trường Ngoại Ngữ Không Gian (Dự kiến T10/202</w:t>
            </w:r>
            <w:r>
              <w:t>2</w:t>
            </w:r>
            <w:r w:rsidRPr="00FC60DF">
              <w:t>; T5/202</w:t>
            </w:r>
            <w:r>
              <w:t>3</w:t>
            </w:r>
            <w:r w:rsidRPr="00FC60DF">
              <w:t>)</w:t>
            </w:r>
          </w:p>
          <w:p w14:paraId="1D027E4A" w14:textId="2C03286E" w:rsidR="002D5522" w:rsidRPr="00FC60DF" w:rsidRDefault="002D5522" w:rsidP="002D5522">
            <w:r>
              <w:t>-</w:t>
            </w:r>
            <w:r w:rsidRPr="00FC60DF">
              <w:t>Trung tâm Anh ngữ Úc Sài Gòn (Dự kiế</w:t>
            </w:r>
            <w:r>
              <w:t xml:space="preserve">n </w:t>
            </w:r>
          </w:p>
          <w:p w14:paraId="53022D9A" w14:textId="67246AB1" w:rsidR="002D5522" w:rsidRPr="00FC60DF" w:rsidRDefault="002D5522" w:rsidP="002D5522">
            <w:r>
              <w:t>-</w:t>
            </w:r>
            <w:r w:rsidRPr="00FC60DF">
              <w:t>Trung tâm Anh ngữ Smart English</w:t>
            </w:r>
          </w:p>
          <w:p w14:paraId="159C509A" w14:textId="70600893" w:rsidR="002D5522" w:rsidRPr="00FC60DF" w:rsidRDefault="002D5522" w:rsidP="002D5522">
            <w:r w:rsidRPr="00FC60DF">
              <w:t>(Dự kiến T</w:t>
            </w:r>
            <w:r>
              <w:t>12</w:t>
            </w:r>
            <w:r w:rsidRPr="00FC60DF">
              <w:t>/2022)</w:t>
            </w:r>
          </w:p>
          <w:p w14:paraId="0E106789" w14:textId="2AE92925" w:rsidR="002D5522" w:rsidRPr="00FC60DF" w:rsidRDefault="002D5522" w:rsidP="002D5522"/>
        </w:tc>
        <w:tc>
          <w:tcPr>
            <w:tcW w:w="681" w:type="pct"/>
          </w:tcPr>
          <w:p w14:paraId="2C330B34" w14:textId="77777777" w:rsidR="002D5522" w:rsidRPr="00FC60DF" w:rsidRDefault="002D5522" w:rsidP="002D5522">
            <w:pPr>
              <w:jc w:val="center"/>
            </w:pPr>
            <w:r w:rsidRPr="00FC60DF">
              <w:lastRenderedPageBreak/>
              <w:t>Ban Tổ Chức Câu lạc bộ</w:t>
            </w:r>
          </w:p>
          <w:p w14:paraId="3D4189BB" w14:textId="1C698CA3" w:rsidR="002D5522" w:rsidRPr="00FC60DF" w:rsidRDefault="002D5522" w:rsidP="002D5522"/>
          <w:p w14:paraId="26609F0E" w14:textId="2160860B" w:rsidR="002D5522" w:rsidRPr="00FC60DF" w:rsidRDefault="002D5522" w:rsidP="002D5522"/>
        </w:tc>
        <w:tc>
          <w:tcPr>
            <w:tcW w:w="487" w:type="pct"/>
          </w:tcPr>
          <w:p w14:paraId="63C29CF9" w14:textId="581F7FD2" w:rsidR="002D5522" w:rsidRPr="00FC60DF" w:rsidRDefault="002D5522" w:rsidP="002D5522">
            <w:r w:rsidRPr="00FC60DF">
              <w:t>Phối hợp cùng các bên liên quan lên kế hoạch và chương trình hoạt động cụ thể</w:t>
            </w:r>
          </w:p>
        </w:tc>
        <w:tc>
          <w:tcPr>
            <w:tcW w:w="572" w:type="pct"/>
          </w:tcPr>
          <w:p w14:paraId="4B77785A" w14:textId="66DD405B" w:rsidR="002D5522" w:rsidRPr="00FC60DF" w:rsidRDefault="002D5522" w:rsidP="002D5522">
            <w:r>
              <w:t>-</w:t>
            </w:r>
            <w:r w:rsidRPr="00FC60DF">
              <w:t>Thành viên Câu lạc bộ (Học sinh K10,11)</w:t>
            </w:r>
          </w:p>
          <w:p w14:paraId="1451D216" w14:textId="77777777" w:rsidR="002D5522" w:rsidRDefault="002D5522" w:rsidP="002D5522">
            <w:r>
              <w:t>-</w:t>
            </w:r>
            <w:r w:rsidRPr="00FC60DF">
              <w:t>Học sinh toàn trường (tùy theo hoạt động)</w:t>
            </w:r>
          </w:p>
          <w:p w14:paraId="3C0CE1D6" w14:textId="18450CA7" w:rsidR="002D5522" w:rsidRPr="00FC60DF" w:rsidRDefault="002D5522" w:rsidP="002D5522"/>
        </w:tc>
      </w:tr>
    </w:tbl>
    <w:p w14:paraId="7E614DA3" w14:textId="77777777" w:rsidR="002C64A1" w:rsidRPr="00FC60DF" w:rsidRDefault="002C64A1" w:rsidP="00FC60DF">
      <w:pPr>
        <w:spacing w:before="0"/>
        <w:jc w:val="both"/>
      </w:pPr>
    </w:p>
    <w:p w14:paraId="6C393608" w14:textId="616E2787" w:rsidR="002C284D" w:rsidRPr="00FC60DF" w:rsidRDefault="002C284D" w:rsidP="00FC60DF">
      <w:pPr>
        <w:pStyle w:val="ListParagraph"/>
        <w:numPr>
          <w:ilvl w:val="0"/>
          <w:numId w:val="1"/>
        </w:numPr>
        <w:spacing w:before="0"/>
        <w:contextualSpacing w:val="0"/>
        <w:jc w:val="both"/>
        <w:rPr>
          <w:b/>
          <w:bCs/>
        </w:rPr>
      </w:pPr>
      <w:r w:rsidRPr="00FC60DF">
        <w:rPr>
          <w:b/>
          <w:bCs/>
        </w:rPr>
        <w:t xml:space="preserve">HOẠT ĐỘNG ĐỔI MỚI CÔNG TÁC DẠY HỌC NGOÀI NHÀ TRƯỜNG (PHẠM VI CẤP </w:t>
      </w:r>
      <w:r w:rsidR="0003686F" w:rsidRPr="00FC60DF">
        <w:rPr>
          <w:b/>
          <w:bCs/>
        </w:rPr>
        <w:t>TRƯỜNG</w:t>
      </w:r>
      <w:r w:rsidRPr="00FC60DF">
        <w:rPr>
          <w:b/>
          <w:bCs/>
        </w:rPr>
        <w:t>)</w:t>
      </w:r>
    </w:p>
    <w:p w14:paraId="69DAC258" w14:textId="30ADEBE7" w:rsidR="002C284D" w:rsidRPr="00FC60DF" w:rsidRDefault="002C284D" w:rsidP="00FC60DF">
      <w:pPr>
        <w:spacing w:before="0"/>
        <w:ind w:left="720"/>
        <w:jc w:val="both"/>
        <w:rPr>
          <w:i/>
          <w:iCs/>
          <w:color w:val="4472C4" w:themeColor="accent1"/>
        </w:rPr>
      </w:pPr>
      <w:r w:rsidRPr="00FC60DF">
        <w:rPr>
          <w:i/>
          <w:iCs/>
          <w:color w:val="4472C4" w:themeColor="accent1"/>
        </w:rPr>
        <w:t xml:space="preserve">(Tổ chức </w:t>
      </w:r>
      <w:r w:rsidR="0003686F" w:rsidRPr="00FC60DF">
        <w:rPr>
          <w:i/>
          <w:iCs/>
          <w:color w:val="4472C4" w:themeColor="accent1"/>
        </w:rPr>
        <w:t>tham quan học tập</w:t>
      </w:r>
      <w:r w:rsidRPr="00FC60DF">
        <w:rPr>
          <w:i/>
          <w:iCs/>
          <w:color w:val="4472C4" w:themeColor="accent1"/>
        </w:rPr>
        <w:t xml:space="preserve"> trải nghiệm / hoạt động giáo dục</w:t>
      </w:r>
      <w:r w:rsidR="00215293" w:rsidRPr="00FC60DF">
        <w:rPr>
          <w:i/>
          <w:iCs/>
          <w:color w:val="4472C4" w:themeColor="accent1"/>
        </w:rPr>
        <w:t xml:space="preserve"> thu hoạch dự án</w:t>
      </w:r>
      <w:r w:rsidR="00C83469" w:rsidRPr="00FC60DF">
        <w:rPr>
          <w:i/>
          <w:iCs/>
          <w:color w:val="4472C4" w:themeColor="accent1"/>
        </w:rPr>
        <w:t xml:space="preserve"> tại</w:t>
      </w:r>
      <w:r w:rsidRPr="00FC60DF">
        <w:rPr>
          <w:i/>
          <w:iCs/>
          <w:color w:val="4472C4" w:themeColor="accent1"/>
        </w:rPr>
        <w:t xml:space="preserve"> </w:t>
      </w:r>
      <w:r w:rsidR="001F60D0" w:rsidRPr="00FC60DF">
        <w:rPr>
          <w:i/>
          <w:iCs/>
          <w:color w:val="4472C4" w:themeColor="accent1"/>
        </w:rPr>
        <w:t xml:space="preserve">các </w:t>
      </w:r>
      <w:r w:rsidRPr="00FC60DF">
        <w:rPr>
          <w:i/>
          <w:iCs/>
          <w:color w:val="4472C4" w:themeColor="accent1"/>
        </w:rPr>
        <w:t>cơ sở giáo dục</w:t>
      </w:r>
      <w:r w:rsidR="00C33930" w:rsidRPr="00FC60DF">
        <w:rPr>
          <w:i/>
          <w:iCs/>
          <w:color w:val="4472C4" w:themeColor="accent1"/>
        </w:rPr>
        <w:t xml:space="preserve"> chuyên nghiệp</w:t>
      </w:r>
      <w:r w:rsidRPr="00FC60DF">
        <w:rPr>
          <w:i/>
          <w:iCs/>
          <w:color w:val="4472C4" w:themeColor="accent1"/>
        </w:rPr>
        <w:t xml:space="preserve">, </w:t>
      </w:r>
      <w:r w:rsidR="001F60D0" w:rsidRPr="00FC60DF">
        <w:rPr>
          <w:i/>
          <w:iCs/>
          <w:color w:val="4472C4" w:themeColor="accent1"/>
        </w:rPr>
        <w:t xml:space="preserve">tại </w:t>
      </w:r>
      <w:r w:rsidRPr="00FC60DF">
        <w:rPr>
          <w:i/>
          <w:iCs/>
          <w:color w:val="4472C4" w:themeColor="accent1"/>
        </w:rPr>
        <w:t>cơ sở sản xuất</w:t>
      </w:r>
      <w:r w:rsidR="000124C1" w:rsidRPr="00FC60DF">
        <w:rPr>
          <w:i/>
          <w:iCs/>
          <w:color w:val="4472C4" w:themeColor="accent1"/>
        </w:rPr>
        <w:t xml:space="preserve">, </w:t>
      </w:r>
      <w:r w:rsidR="001F60D0" w:rsidRPr="00FC60DF">
        <w:rPr>
          <w:i/>
          <w:iCs/>
          <w:color w:val="4472C4" w:themeColor="accent1"/>
        </w:rPr>
        <w:t xml:space="preserve">tại </w:t>
      </w:r>
      <w:r w:rsidR="000124C1" w:rsidRPr="00FC60DF">
        <w:rPr>
          <w:i/>
          <w:iCs/>
          <w:color w:val="4472C4" w:themeColor="accent1"/>
        </w:rPr>
        <w:t>di tích lịch sử</w:t>
      </w:r>
      <w:r w:rsidR="001F60D0" w:rsidRPr="00FC60DF">
        <w:rPr>
          <w:i/>
          <w:iCs/>
          <w:color w:val="4472C4" w:themeColor="accent1"/>
        </w:rPr>
        <w:t xml:space="preserve"> địa phương</w:t>
      </w:r>
      <w:r w:rsidR="000124C1" w:rsidRPr="00FC60DF">
        <w:rPr>
          <w:i/>
          <w:iCs/>
          <w:color w:val="4472C4" w:themeColor="accent1"/>
        </w:rPr>
        <w:t>, ...</w:t>
      </w:r>
      <w:r w:rsidRPr="00FC60DF">
        <w:rPr>
          <w:i/>
          <w:iCs/>
          <w:color w:val="4472C4" w:themeColor="accent1"/>
        </w:rPr>
        <w:t>)</w:t>
      </w:r>
    </w:p>
    <w:p w14:paraId="085EAA79" w14:textId="77777777" w:rsidR="002C284D" w:rsidRPr="00FC60DF" w:rsidRDefault="002C284D" w:rsidP="00FC60DF">
      <w:pPr>
        <w:pStyle w:val="ListParagraph"/>
        <w:numPr>
          <w:ilvl w:val="0"/>
          <w:numId w:val="17"/>
        </w:numPr>
        <w:spacing w:before="0"/>
        <w:contextualSpacing w:val="0"/>
        <w:jc w:val="both"/>
        <w:rPr>
          <w:b/>
          <w:bCs/>
        </w:rPr>
      </w:pPr>
      <w:r w:rsidRPr="00FC60DF">
        <w:rPr>
          <w:b/>
          <w:bCs/>
        </w:rPr>
        <w:lastRenderedPageBreak/>
        <w:t>Đối tượng học sinh:</w:t>
      </w:r>
    </w:p>
    <w:p w14:paraId="32BEAB24" w14:textId="77777777" w:rsidR="002C284D" w:rsidRPr="00FC60DF" w:rsidRDefault="002C284D" w:rsidP="00FC60DF">
      <w:pPr>
        <w:spacing w:before="0"/>
        <w:ind w:left="1077"/>
        <w:jc w:val="both"/>
      </w:pPr>
      <w:r w:rsidRPr="00FC60DF">
        <w:t>+ Khối lớp / Lớp: ....</w:t>
      </w:r>
    </w:p>
    <w:p w14:paraId="57B84CFB" w14:textId="77777777" w:rsidR="002C284D" w:rsidRPr="00FC60DF" w:rsidRDefault="002C284D" w:rsidP="00FC60DF">
      <w:pPr>
        <w:spacing w:before="0"/>
        <w:ind w:left="1077"/>
        <w:jc w:val="both"/>
      </w:pPr>
      <w:r w:rsidRPr="00FC60DF">
        <w:t>+ Số học sinh tham dự: ....</w:t>
      </w:r>
    </w:p>
    <w:p w14:paraId="546E2F45" w14:textId="77777777" w:rsidR="002C284D" w:rsidRPr="00FC60DF" w:rsidRDefault="002C284D" w:rsidP="00FC60DF">
      <w:pPr>
        <w:pStyle w:val="ListParagraph"/>
        <w:numPr>
          <w:ilvl w:val="0"/>
          <w:numId w:val="17"/>
        </w:numPr>
        <w:spacing w:before="0"/>
        <w:contextualSpacing w:val="0"/>
        <w:jc w:val="both"/>
        <w:rPr>
          <w:b/>
          <w:bCs/>
        </w:rPr>
      </w:pPr>
      <w:r w:rsidRPr="00FC60DF">
        <w:rPr>
          <w:b/>
          <w:bCs/>
        </w:rPr>
        <w:t>Tổ chức thực hiện:</w:t>
      </w:r>
    </w:p>
    <w:tbl>
      <w:tblPr>
        <w:tblStyle w:val="TableGrid"/>
        <w:tblW w:w="5000" w:type="pct"/>
        <w:tblLook w:val="04A0" w:firstRow="1" w:lastRow="0" w:firstColumn="1" w:lastColumn="0" w:noHBand="0" w:noVBand="1"/>
      </w:tblPr>
      <w:tblGrid>
        <w:gridCol w:w="705"/>
        <w:gridCol w:w="2551"/>
        <w:gridCol w:w="3404"/>
        <w:gridCol w:w="1133"/>
        <w:gridCol w:w="1701"/>
        <w:gridCol w:w="1983"/>
        <w:gridCol w:w="1418"/>
        <w:gridCol w:w="1666"/>
      </w:tblGrid>
      <w:tr w:rsidR="002C284D" w:rsidRPr="00FC60DF" w14:paraId="5A28219E" w14:textId="77777777" w:rsidTr="002D73A3">
        <w:trPr>
          <w:tblHeader/>
        </w:trPr>
        <w:tc>
          <w:tcPr>
            <w:tcW w:w="242" w:type="pct"/>
            <w:vAlign w:val="center"/>
          </w:tcPr>
          <w:p w14:paraId="22184E19" w14:textId="77777777" w:rsidR="002C284D" w:rsidRPr="00FC60DF" w:rsidRDefault="002C284D" w:rsidP="00FC60DF">
            <w:pPr>
              <w:jc w:val="center"/>
              <w:rPr>
                <w:b/>
                <w:bCs/>
              </w:rPr>
            </w:pPr>
            <w:r w:rsidRPr="00FC60DF">
              <w:rPr>
                <w:b/>
                <w:bCs/>
              </w:rPr>
              <w:t>TT</w:t>
            </w:r>
          </w:p>
        </w:tc>
        <w:tc>
          <w:tcPr>
            <w:tcW w:w="876" w:type="pct"/>
            <w:vAlign w:val="center"/>
          </w:tcPr>
          <w:p w14:paraId="1978DB5E" w14:textId="77777777" w:rsidR="002C284D" w:rsidRPr="00FC60DF" w:rsidRDefault="002C284D" w:rsidP="00FC60DF">
            <w:pPr>
              <w:jc w:val="center"/>
              <w:rPr>
                <w:b/>
                <w:bCs/>
              </w:rPr>
            </w:pPr>
            <w:r w:rsidRPr="00FC60DF">
              <w:rPr>
                <w:b/>
                <w:bCs/>
              </w:rPr>
              <w:t xml:space="preserve">Chủ đề </w:t>
            </w:r>
            <w:r w:rsidRPr="00FC60DF">
              <w:rPr>
                <w:b/>
                <w:bCs/>
              </w:rPr>
              <w:sym w:font="Wingdings" w:char="F081"/>
            </w:r>
          </w:p>
        </w:tc>
        <w:tc>
          <w:tcPr>
            <w:tcW w:w="1169" w:type="pct"/>
            <w:vAlign w:val="center"/>
          </w:tcPr>
          <w:p w14:paraId="4C846729" w14:textId="77777777" w:rsidR="002C284D" w:rsidRPr="00FC60DF" w:rsidRDefault="002C284D" w:rsidP="00FC60DF">
            <w:pPr>
              <w:jc w:val="center"/>
              <w:rPr>
                <w:b/>
                <w:bCs/>
              </w:rPr>
            </w:pPr>
            <w:r w:rsidRPr="00FC60DF">
              <w:rPr>
                <w:b/>
                <w:bCs/>
              </w:rPr>
              <w:t xml:space="preserve">Yêu cầu cần đạt </w:t>
            </w:r>
            <w:r w:rsidRPr="00FC60DF">
              <w:rPr>
                <w:b/>
                <w:bCs/>
              </w:rPr>
              <w:sym w:font="Wingdings" w:char="F082"/>
            </w:r>
          </w:p>
        </w:tc>
        <w:tc>
          <w:tcPr>
            <w:tcW w:w="389" w:type="pct"/>
            <w:vAlign w:val="center"/>
          </w:tcPr>
          <w:p w14:paraId="0E766AB6" w14:textId="77777777" w:rsidR="002C284D" w:rsidRPr="00FC60DF" w:rsidRDefault="002C284D" w:rsidP="00FC60DF">
            <w:pPr>
              <w:jc w:val="center"/>
              <w:rPr>
                <w:b/>
                <w:bCs/>
              </w:rPr>
            </w:pPr>
            <w:r w:rsidRPr="00FC60DF">
              <w:rPr>
                <w:b/>
                <w:bCs/>
              </w:rPr>
              <w:t xml:space="preserve">Số tiết </w:t>
            </w:r>
            <w:r w:rsidRPr="00FC60DF">
              <w:rPr>
                <w:b/>
                <w:bCs/>
              </w:rPr>
              <w:sym w:font="Wingdings" w:char="F083"/>
            </w:r>
          </w:p>
        </w:tc>
        <w:tc>
          <w:tcPr>
            <w:tcW w:w="584" w:type="pct"/>
            <w:vAlign w:val="center"/>
          </w:tcPr>
          <w:p w14:paraId="6FE88149" w14:textId="77777777" w:rsidR="002C284D" w:rsidRPr="00FC60DF" w:rsidRDefault="002C284D" w:rsidP="00FC60DF">
            <w:pPr>
              <w:jc w:val="center"/>
              <w:rPr>
                <w:b/>
                <w:bCs/>
              </w:rPr>
            </w:pPr>
            <w:r w:rsidRPr="00FC60DF">
              <w:rPr>
                <w:b/>
                <w:bCs/>
              </w:rPr>
              <w:t xml:space="preserve">Thời gian &amp; Địa điểm </w:t>
            </w:r>
            <w:r w:rsidRPr="00FC60DF">
              <w:rPr>
                <w:b/>
                <w:bCs/>
              </w:rPr>
              <w:sym w:font="Wingdings" w:char="F084"/>
            </w:r>
          </w:p>
        </w:tc>
        <w:tc>
          <w:tcPr>
            <w:tcW w:w="681" w:type="pct"/>
            <w:vAlign w:val="center"/>
          </w:tcPr>
          <w:p w14:paraId="45B4BE10" w14:textId="77777777" w:rsidR="002C284D" w:rsidRPr="00FC60DF" w:rsidRDefault="002C284D" w:rsidP="00FC60DF">
            <w:pPr>
              <w:jc w:val="center"/>
              <w:rPr>
                <w:b/>
                <w:bCs/>
              </w:rPr>
            </w:pPr>
            <w:r w:rsidRPr="00FC60DF">
              <w:rPr>
                <w:b/>
                <w:bCs/>
              </w:rPr>
              <w:t xml:space="preserve">Chủ trì &amp; bộ phận phối hợp </w:t>
            </w:r>
            <w:r w:rsidRPr="00FC60DF">
              <w:rPr>
                <w:b/>
                <w:bCs/>
              </w:rPr>
              <w:sym w:font="Wingdings" w:char="F085"/>
            </w:r>
          </w:p>
        </w:tc>
        <w:tc>
          <w:tcPr>
            <w:tcW w:w="487" w:type="pct"/>
            <w:vAlign w:val="center"/>
          </w:tcPr>
          <w:p w14:paraId="41EC3F0F" w14:textId="77777777" w:rsidR="002C284D" w:rsidRPr="00FC60DF" w:rsidRDefault="002C284D" w:rsidP="00FC60DF">
            <w:pPr>
              <w:jc w:val="center"/>
              <w:rPr>
                <w:b/>
                <w:bCs/>
              </w:rPr>
            </w:pPr>
            <w:r w:rsidRPr="00FC60DF">
              <w:rPr>
                <w:b/>
                <w:bCs/>
              </w:rPr>
              <w:t xml:space="preserve">Điều kiện tổ chức </w:t>
            </w:r>
            <w:r w:rsidRPr="00FC60DF">
              <w:rPr>
                <w:b/>
                <w:bCs/>
              </w:rPr>
              <w:sym w:font="Wingdings" w:char="F086"/>
            </w:r>
          </w:p>
        </w:tc>
        <w:tc>
          <w:tcPr>
            <w:tcW w:w="572" w:type="pct"/>
            <w:vAlign w:val="center"/>
          </w:tcPr>
          <w:p w14:paraId="1F3BF4B9" w14:textId="77777777" w:rsidR="002C284D" w:rsidRPr="00FC60DF" w:rsidRDefault="002C284D" w:rsidP="00FC60DF">
            <w:pPr>
              <w:jc w:val="center"/>
              <w:rPr>
                <w:b/>
                <w:bCs/>
              </w:rPr>
            </w:pPr>
            <w:r w:rsidRPr="00FC60DF">
              <w:rPr>
                <w:b/>
                <w:bCs/>
              </w:rPr>
              <w:t xml:space="preserve">Ghi chú / Đánh giá </w:t>
            </w:r>
            <w:r w:rsidRPr="00FC60DF">
              <w:rPr>
                <w:b/>
                <w:bCs/>
              </w:rPr>
              <w:sym w:font="Wingdings" w:char="F087"/>
            </w:r>
          </w:p>
        </w:tc>
      </w:tr>
      <w:tr w:rsidR="002C284D" w:rsidRPr="00FC60DF" w14:paraId="5678D545" w14:textId="77777777" w:rsidTr="00506D41">
        <w:tc>
          <w:tcPr>
            <w:tcW w:w="242" w:type="pct"/>
          </w:tcPr>
          <w:p w14:paraId="509E7E05" w14:textId="77777777" w:rsidR="002C284D" w:rsidRPr="00FC60DF" w:rsidRDefault="002C284D" w:rsidP="00FC60DF">
            <w:pPr>
              <w:jc w:val="center"/>
            </w:pPr>
            <w:r w:rsidRPr="00FC60DF">
              <w:t>01</w:t>
            </w:r>
          </w:p>
        </w:tc>
        <w:tc>
          <w:tcPr>
            <w:tcW w:w="876" w:type="pct"/>
          </w:tcPr>
          <w:p w14:paraId="6B555490" w14:textId="77777777" w:rsidR="002C284D" w:rsidRPr="00FC60DF" w:rsidRDefault="002C284D" w:rsidP="00FC60DF">
            <w:pPr>
              <w:jc w:val="center"/>
            </w:pPr>
          </w:p>
        </w:tc>
        <w:tc>
          <w:tcPr>
            <w:tcW w:w="1169" w:type="pct"/>
          </w:tcPr>
          <w:p w14:paraId="439A14D8" w14:textId="77777777" w:rsidR="002C284D" w:rsidRPr="00FC60DF" w:rsidRDefault="002C284D" w:rsidP="00FC60DF">
            <w:pPr>
              <w:jc w:val="center"/>
            </w:pPr>
          </w:p>
        </w:tc>
        <w:tc>
          <w:tcPr>
            <w:tcW w:w="389" w:type="pct"/>
          </w:tcPr>
          <w:p w14:paraId="091E781E" w14:textId="77777777" w:rsidR="002C284D" w:rsidRPr="00FC60DF" w:rsidRDefault="002C284D" w:rsidP="00FC60DF">
            <w:pPr>
              <w:jc w:val="center"/>
            </w:pPr>
          </w:p>
        </w:tc>
        <w:tc>
          <w:tcPr>
            <w:tcW w:w="584" w:type="pct"/>
          </w:tcPr>
          <w:p w14:paraId="70F2BB9C" w14:textId="77777777" w:rsidR="002C284D" w:rsidRPr="00FC60DF" w:rsidRDefault="002C284D" w:rsidP="00FC60DF">
            <w:pPr>
              <w:jc w:val="center"/>
            </w:pPr>
          </w:p>
        </w:tc>
        <w:tc>
          <w:tcPr>
            <w:tcW w:w="681" w:type="pct"/>
          </w:tcPr>
          <w:p w14:paraId="2B145007" w14:textId="77777777" w:rsidR="002C284D" w:rsidRPr="00FC60DF" w:rsidRDefault="002C284D" w:rsidP="00FC60DF">
            <w:pPr>
              <w:jc w:val="center"/>
            </w:pPr>
          </w:p>
        </w:tc>
        <w:tc>
          <w:tcPr>
            <w:tcW w:w="487" w:type="pct"/>
          </w:tcPr>
          <w:p w14:paraId="454ED5DD" w14:textId="77777777" w:rsidR="002C284D" w:rsidRPr="00FC60DF" w:rsidRDefault="002C284D" w:rsidP="00FC60DF">
            <w:pPr>
              <w:jc w:val="center"/>
            </w:pPr>
          </w:p>
        </w:tc>
        <w:tc>
          <w:tcPr>
            <w:tcW w:w="572" w:type="pct"/>
          </w:tcPr>
          <w:p w14:paraId="7C6F5766" w14:textId="77777777" w:rsidR="002C284D" w:rsidRPr="00FC60DF" w:rsidRDefault="002C284D" w:rsidP="00FC60DF">
            <w:pPr>
              <w:jc w:val="center"/>
            </w:pPr>
          </w:p>
        </w:tc>
      </w:tr>
      <w:tr w:rsidR="002C284D" w:rsidRPr="00FC60DF" w14:paraId="227E4CBA" w14:textId="77777777" w:rsidTr="00506D41">
        <w:tc>
          <w:tcPr>
            <w:tcW w:w="242" w:type="pct"/>
          </w:tcPr>
          <w:p w14:paraId="749AA396" w14:textId="77777777" w:rsidR="002C284D" w:rsidRPr="00FC60DF" w:rsidRDefault="002C284D" w:rsidP="00FC60DF">
            <w:pPr>
              <w:jc w:val="center"/>
            </w:pPr>
            <w:r w:rsidRPr="00FC60DF">
              <w:t>02</w:t>
            </w:r>
          </w:p>
        </w:tc>
        <w:tc>
          <w:tcPr>
            <w:tcW w:w="876" w:type="pct"/>
          </w:tcPr>
          <w:p w14:paraId="6B82A46E" w14:textId="77777777" w:rsidR="002C284D" w:rsidRPr="00FC60DF" w:rsidRDefault="002C284D" w:rsidP="00FC60DF">
            <w:pPr>
              <w:jc w:val="center"/>
            </w:pPr>
          </w:p>
        </w:tc>
        <w:tc>
          <w:tcPr>
            <w:tcW w:w="1169" w:type="pct"/>
          </w:tcPr>
          <w:p w14:paraId="0DEB0261" w14:textId="77777777" w:rsidR="002C284D" w:rsidRPr="00FC60DF" w:rsidRDefault="002C284D" w:rsidP="00FC60DF">
            <w:pPr>
              <w:jc w:val="center"/>
            </w:pPr>
          </w:p>
        </w:tc>
        <w:tc>
          <w:tcPr>
            <w:tcW w:w="389" w:type="pct"/>
          </w:tcPr>
          <w:p w14:paraId="0BC704CE" w14:textId="77777777" w:rsidR="002C284D" w:rsidRPr="00FC60DF" w:rsidRDefault="002C284D" w:rsidP="00FC60DF">
            <w:pPr>
              <w:jc w:val="center"/>
            </w:pPr>
          </w:p>
        </w:tc>
        <w:tc>
          <w:tcPr>
            <w:tcW w:w="584" w:type="pct"/>
          </w:tcPr>
          <w:p w14:paraId="6D1003D6" w14:textId="77777777" w:rsidR="002C284D" w:rsidRPr="00FC60DF" w:rsidRDefault="002C284D" w:rsidP="00FC60DF">
            <w:pPr>
              <w:jc w:val="center"/>
            </w:pPr>
          </w:p>
        </w:tc>
        <w:tc>
          <w:tcPr>
            <w:tcW w:w="681" w:type="pct"/>
          </w:tcPr>
          <w:p w14:paraId="1A702101" w14:textId="77777777" w:rsidR="002C284D" w:rsidRPr="00FC60DF" w:rsidRDefault="002C284D" w:rsidP="00FC60DF">
            <w:pPr>
              <w:jc w:val="center"/>
            </w:pPr>
          </w:p>
        </w:tc>
        <w:tc>
          <w:tcPr>
            <w:tcW w:w="487" w:type="pct"/>
          </w:tcPr>
          <w:p w14:paraId="5AAEEB5E" w14:textId="77777777" w:rsidR="002C284D" w:rsidRPr="00FC60DF" w:rsidRDefault="002C284D" w:rsidP="00FC60DF">
            <w:pPr>
              <w:jc w:val="center"/>
            </w:pPr>
          </w:p>
        </w:tc>
        <w:tc>
          <w:tcPr>
            <w:tcW w:w="572" w:type="pct"/>
          </w:tcPr>
          <w:p w14:paraId="03886459" w14:textId="77777777" w:rsidR="002C284D" w:rsidRPr="00FC60DF" w:rsidRDefault="002C284D" w:rsidP="00FC60DF">
            <w:pPr>
              <w:jc w:val="center"/>
            </w:pPr>
          </w:p>
        </w:tc>
      </w:tr>
      <w:tr w:rsidR="002C284D" w:rsidRPr="00FC60DF" w14:paraId="062E5840" w14:textId="77777777" w:rsidTr="00506D41">
        <w:tc>
          <w:tcPr>
            <w:tcW w:w="242" w:type="pct"/>
          </w:tcPr>
          <w:p w14:paraId="62523D5B" w14:textId="77777777" w:rsidR="002C284D" w:rsidRPr="00FC60DF" w:rsidRDefault="002C284D" w:rsidP="00FC60DF">
            <w:pPr>
              <w:jc w:val="center"/>
            </w:pPr>
            <w:r w:rsidRPr="00FC60DF">
              <w:t>03</w:t>
            </w:r>
          </w:p>
        </w:tc>
        <w:tc>
          <w:tcPr>
            <w:tcW w:w="876" w:type="pct"/>
          </w:tcPr>
          <w:p w14:paraId="0808B855" w14:textId="77777777" w:rsidR="002C284D" w:rsidRPr="00FC60DF" w:rsidRDefault="002C284D" w:rsidP="00FC60DF">
            <w:pPr>
              <w:jc w:val="center"/>
            </w:pPr>
          </w:p>
        </w:tc>
        <w:tc>
          <w:tcPr>
            <w:tcW w:w="1169" w:type="pct"/>
          </w:tcPr>
          <w:p w14:paraId="51945A69" w14:textId="77777777" w:rsidR="002C284D" w:rsidRPr="00FC60DF" w:rsidRDefault="002C284D" w:rsidP="00FC60DF">
            <w:pPr>
              <w:jc w:val="center"/>
            </w:pPr>
          </w:p>
        </w:tc>
        <w:tc>
          <w:tcPr>
            <w:tcW w:w="389" w:type="pct"/>
          </w:tcPr>
          <w:p w14:paraId="435D5D90" w14:textId="77777777" w:rsidR="002C284D" w:rsidRPr="00FC60DF" w:rsidRDefault="002C284D" w:rsidP="00FC60DF">
            <w:pPr>
              <w:jc w:val="center"/>
            </w:pPr>
          </w:p>
        </w:tc>
        <w:tc>
          <w:tcPr>
            <w:tcW w:w="584" w:type="pct"/>
          </w:tcPr>
          <w:p w14:paraId="6FDB3AF8" w14:textId="77777777" w:rsidR="002C284D" w:rsidRPr="00FC60DF" w:rsidRDefault="002C284D" w:rsidP="00FC60DF">
            <w:pPr>
              <w:jc w:val="center"/>
            </w:pPr>
          </w:p>
        </w:tc>
        <w:tc>
          <w:tcPr>
            <w:tcW w:w="681" w:type="pct"/>
          </w:tcPr>
          <w:p w14:paraId="48723E3E" w14:textId="77777777" w:rsidR="002C284D" w:rsidRPr="00FC60DF" w:rsidRDefault="002C284D" w:rsidP="00FC60DF">
            <w:pPr>
              <w:jc w:val="center"/>
            </w:pPr>
          </w:p>
        </w:tc>
        <w:tc>
          <w:tcPr>
            <w:tcW w:w="487" w:type="pct"/>
          </w:tcPr>
          <w:p w14:paraId="61CABDFE" w14:textId="77777777" w:rsidR="002C284D" w:rsidRPr="00FC60DF" w:rsidRDefault="002C284D" w:rsidP="00FC60DF">
            <w:pPr>
              <w:jc w:val="center"/>
            </w:pPr>
          </w:p>
        </w:tc>
        <w:tc>
          <w:tcPr>
            <w:tcW w:w="572" w:type="pct"/>
          </w:tcPr>
          <w:p w14:paraId="39E7A193" w14:textId="77777777" w:rsidR="002C284D" w:rsidRPr="00FC60DF" w:rsidRDefault="002C284D" w:rsidP="00FC60DF">
            <w:pPr>
              <w:jc w:val="center"/>
            </w:pPr>
          </w:p>
        </w:tc>
      </w:tr>
      <w:tr w:rsidR="002C284D" w:rsidRPr="00FC60DF" w14:paraId="15C9E353" w14:textId="77777777" w:rsidTr="00506D41">
        <w:tc>
          <w:tcPr>
            <w:tcW w:w="242" w:type="pct"/>
          </w:tcPr>
          <w:p w14:paraId="3AFC4C8B" w14:textId="77777777" w:rsidR="002C284D" w:rsidRPr="00FC60DF" w:rsidRDefault="002C284D" w:rsidP="00FC60DF">
            <w:pPr>
              <w:jc w:val="center"/>
            </w:pPr>
            <w:r w:rsidRPr="00FC60DF">
              <w:t>....</w:t>
            </w:r>
          </w:p>
        </w:tc>
        <w:tc>
          <w:tcPr>
            <w:tcW w:w="876" w:type="pct"/>
          </w:tcPr>
          <w:p w14:paraId="7C113A4C" w14:textId="77777777" w:rsidR="002C284D" w:rsidRPr="00FC60DF" w:rsidRDefault="002C284D" w:rsidP="00FC60DF">
            <w:pPr>
              <w:jc w:val="center"/>
            </w:pPr>
          </w:p>
        </w:tc>
        <w:tc>
          <w:tcPr>
            <w:tcW w:w="1169" w:type="pct"/>
          </w:tcPr>
          <w:p w14:paraId="3BF67297" w14:textId="77777777" w:rsidR="002C284D" w:rsidRPr="00FC60DF" w:rsidRDefault="002C284D" w:rsidP="00FC60DF">
            <w:pPr>
              <w:jc w:val="center"/>
            </w:pPr>
          </w:p>
        </w:tc>
        <w:tc>
          <w:tcPr>
            <w:tcW w:w="389" w:type="pct"/>
          </w:tcPr>
          <w:p w14:paraId="7896E3CB" w14:textId="77777777" w:rsidR="002C284D" w:rsidRPr="00FC60DF" w:rsidRDefault="002C284D" w:rsidP="00FC60DF">
            <w:pPr>
              <w:jc w:val="center"/>
            </w:pPr>
          </w:p>
        </w:tc>
        <w:tc>
          <w:tcPr>
            <w:tcW w:w="584" w:type="pct"/>
          </w:tcPr>
          <w:p w14:paraId="4FADD3E3" w14:textId="77777777" w:rsidR="002C284D" w:rsidRPr="00FC60DF" w:rsidRDefault="002C284D" w:rsidP="00FC60DF">
            <w:pPr>
              <w:jc w:val="center"/>
            </w:pPr>
          </w:p>
        </w:tc>
        <w:tc>
          <w:tcPr>
            <w:tcW w:w="681" w:type="pct"/>
          </w:tcPr>
          <w:p w14:paraId="5AA69018" w14:textId="77777777" w:rsidR="002C284D" w:rsidRPr="00FC60DF" w:rsidRDefault="002C284D" w:rsidP="00FC60DF">
            <w:pPr>
              <w:jc w:val="center"/>
            </w:pPr>
          </w:p>
        </w:tc>
        <w:tc>
          <w:tcPr>
            <w:tcW w:w="487" w:type="pct"/>
          </w:tcPr>
          <w:p w14:paraId="42F2C063" w14:textId="77777777" w:rsidR="002C284D" w:rsidRPr="00FC60DF" w:rsidRDefault="002C284D" w:rsidP="00FC60DF">
            <w:pPr>
              <w:jc w:val="center"/>
            </w:pPr>
          </w:p>
        </w:tc>
        <w:tc>
          <w:tcPr>
            <w:tcW w:w="572" w:type="pct"/>
          </w:tcPr>
          <w:p w14:paraId="75CB5D5E" w14:textId="77777777" w:rsidR="002C284D" w:rsidRPr="00FC60DF" w:rsidRDefault="002C284D" w:rsidP="00FC60DF">
            <w:pPr>
              <w:jc w:val="center"/>
            </w:pPr>
          </w:p>
        </w:tc>
      </w:tr>
    </w:tbl>
    <w:p w14:paraId="3BC48D5B" w14:textId="7E6FB12C" w:rsidR="002E6E41" w:rsidRPr="00FC60DF" w:rsidRDefault="002E6E41" w:rsidP="00FC60DF">
      <w:pPr>
        <w:spacing w:before="0"/>
        <w:jc w:val="both"/>
      </w:pPr>
    </w:p>
    <w:p w14:paraId="1DECF260" w14:textId="502654B0" w:rsidR="002E6E41" w:rsidRPr="00FC60DF" w:rsidRDefault="00A174BB" w:rsidP="00FC60DF">
      <w:pPr>
        <w:spacing w:before="0"/>
        <w:ind w:left="720"/>
        <w:jc w:val="both"/>
        <w:rPr>
          <w:color w:val="4472C4" w:themeColor="accent1"/>
          <w:u w:val="single"/>
        </w:rPr>
      </w:pPr>
      <w:r w:rsidRPr="00FC60DF">
        <w:rPr>
          <w:color w:val="4472C4" w:themeColor="accent1"/>
          <w:u w:val="single"/>
        </w:rPr>
        <w:t>*Ghi chú:</w:t>
      </w:r>
    </w:p>
    <w:p w14:paraId="79449C2F" w14:textId="70820E60" w:rsidR="002E6E41" w:rsidRPr="00FC60DF" w:rsidRDefault="001C3A30" w:rsidP="00FC60DF">
      <w:pPr>
        <w:spacing w:before="0"/>
        <w:ind w:left="720" w:firstLine="545"/>
        <w:jc w:val="both"/>
        <w:rPr>
          <w:color w:val="4472C4" w:themeColor="accent1"/>
        </w:rPr>
      </w:pPr>
      <w:r w:rsidRPr="00FC60DF">
        <w:rPr>
          <w:color w:val="4472C4" w:themeColor="accent1"/>
        </w:rPr>
        <w:sym w:font="Wingdings" w:char="F081"/>
      </w:r>
      <w:r w:rsidRPr="00FC60DF">
        <w:rPr>
          <w:color w:val="4472C4" w:themeColor="accent1"/>
        </w:rPr>
        <w:t xml:space="preserve"> Chủ đề: </w:t>
      </w:r>
      <w:r w:rsidR="002A7253" w:rsidRPr="00FC60DF">
        <w:rPr>
          <w:color w:val="4472C4" w:themeColor="accent1"/>
        </w:rPr>
        <w:t xml:space="preserve">cụ thể trọng tâm nội dung tổ chức </w:t>
      </w:r>
      <w:r w:rsidR="007B2A73" w:rsidRPr="00FC60DF">
        <w:rPr>
          <w:color w:val="4472C4" w:themeColor="accent1"/>
        </w:rPr>
        <w:t xml:space="preserve">hoạt động </w:t>
      </w:r>
      <w:r w:rsidR="002A7253" w:rsidRPr="00FC60DF">
        <w:rPr>
          <w:color w:val="4472C4" w:themeColor="accent1"/>
        </w:rPr>
        <w:t>sinh hoạt</w:t>
      </w:r>
      <w:r w:rsidR="006E0E90" w:rsidRPr="00FC60DF">
        <w:rPr>
          <w:color w:val="4472C4" w:themeColor="accent1"/>
        </w:rPr>
        <w:t xml:space="preserve"> / hoạt động </w:t>
      </w:r>
      <w:r w:rsidR="00FD5ED3" w:rsidRPr="00FC60DF">
        <w:rPr>
          <w:color w:val="4472C4" w:themeColor="accent1"/>
        </w:rPr>
        <w:t xml:space="preserve">phân hóa </w:t>
      </w:r>
      <w:r w:rsidR="006E0E90" w:rsidRPr="00FC60DF">
        <w:rPr>
          <w:color w:val="4472C4" w:themeColor="accent1"/>
        </w:rPr>
        <w:t>bồi dưỡng</w:t>
      </w:r>
      <w:r w:rsidR="00B1118B" w:rsidRPr="00FC60DF">
        <w:rPr>
          <w:color w:val="4472C4" w:themeColor="accent1"/>
        </w:rPr>
        <w:t xml:space="preserve"> (phụ đạo học sinh, đội tuyển học sinh nòng cốt dự thi các kỳ thi chủ điểm do cấp ngành tổ chức)</w:t>
      </w:r>
      <w:r w:rsidR="003710FB" w:rsidRPr="00FC60DF">
        <w:rPr>
          <w:color w:val="4472C4" w:themeColor="accent1"/>
        </w:rPr>
        <w:t xml:space="preserve"> / hoạt động câu lạc bộ</w:t>
      </w:r>
      <w:r w:rsidR="002A7253" w:rsidRPr="00FC60DF">
        <w:rPr>
          <w:color w:val="4472C4" w:themeColor="accent1"/>
        </w:rPr>
        <w:t xml:space="preserve"> cho học sinh</w:t>
      </w:r>
      <w:r w:rsidR="00783493" w:rsidRPr="00FC60DF">
        <w:rPr>
          <w:color w:val="4472C4" w:themeColor="accent1"/>
        </w:rPr>
        <w:t>;</w:t>
      </w:r>
    </w:p>
    <w:p w14:paraId="58D76CDB" w14:textId="2098EB1A" w:rsidR="005623EF" w:rsidRPr="00FC60DF" w:rsidRDefault="005623EF" w:rsidP="00FC60DF">
      <w:pPr>
        <w:spacing w:before="0"/>
        <w:ind w:left="720" w:firstLine="545"/>
        <w:jc w:val="both"/>
        <w:rPr>
          <w:color w:val="4472C4" w:themeColor="accent1"/>
        </w:rPr>
      </w:pPr>
      <w:r w:rsidRPr="00FC60DF">
        <w:rPr>
          <w:color w:val="4472C4" w:themeColor="accent1"/>
        </w:rPr>
        <w:sym w:font="Wingdings" w:char="F082"/>
      </w:r>
      <w:r w:rsidRPr="00FC60DF">
        <w:rPr>
          <w:color w:val="4472C4" w:themeColor="accent1"/>
        </w:rPr>
        <w:t xml:space="preserve"> Yêu cầu cần đạt: </w:t>
      </w:r>
      <w:r w:rsidR="00DB47CF" w:rsidRPr="00FC60DF">
        <w:rPr>
          <w:color w:val="4472C4" w:themeColor="accent1"/>
        </w:rPr>
        <w:t>Mức độ đánh giá năng lực và phẩm chất của học sinh;</w:t>
      </w:r>
      <w:r w:rsidR="00AA3475" w:rsidRPr="00FC60DF">
        <w:rPr>
          <w:color w:val="4472C4" w:themeColor="accent1"/>
        </w:rPr>
        <w:t xml:space="preserve"> phương án công nhận kết quả đánh giá của học sinh sau khi hoàn thành </w:t>
      </w:r>
      <w:r w:rsidR="003F2A73" w:rsidRPr="00FC60DF">
        <w:rPr>
          <w:color w:val="4472C4" w:themeColor="accent1"/>
        </w:rPr>
        <w:t xml:space="preserve">các </w:t>
      </w:r>
      <w:r w:rsidR="00AA3475" w:rsidRPr="00FC60DF">
        <w:rPr>
          <w:color w:val="4472C4" w:themeColor="accent1"/>
        </w:rPr>
        <w:t>nội dung</w:t>
      </w:r>
      <w:r w:rsidR="003F2A73" w:rsidRPr="00FC60DF">
        <w:rPr>
          <w:color w:val="4472C4" w:themeColor="accent1"/>
        </w:rPr>
        <w:t xml:space="preserve">, yêu cầu của </w:t>
      </w:r>
      <w:r w:rsidR="00AA3475" w:rsidRPr="00FC60DF">
        <w:rPr>
          <w:color w:val="4472C4" w:themeColor="accent1"/>
        </w:rPr>
        <w:t>hoạt động giáo dục</w:t>
      </w:r>
      <w:r w:rsidR="00E4769C" w:rsidRPr="00FC60DF">
        <w:rPr>
          <w:color w:val="4472C4" w:themeColor="accent1"/>
        </w:rPr>
        <w:t xml:space="preserve"> đã được </w:t>
      </w:r>
      <w:r w:rsidR="002C43A4" w:rsidRPr="00FC60DF">
        <w:rPr>
          <w:color w:val="4472C4" w:themeColor="accent1"/>
        </w:rPr>
        <w:t xml:space="preserve">giáo viên </w:t>
      </w:r>
      <w:r w:rsidR="00E4769C" w:rsidRPr="00FC60DF">
        <w:rPr>
          <w:color w:val="4472C4" w:themeColor="accent1"/>
        </w:rPr>
        <w:t>phổ biến trước khi tổ chức thực hiện</w:t>
      </w:r>
      <w:r w:rsidR="00AA3475" w:rsidRPr="00FC60DF">
        <w:rPr>
          <w:color w:val="4472C4" w:themeColor="accent1"/>
        </w:rPr>
        <w:t>;</w:t>
      </w:r>
    </w:p>
    <w:p w14:paraId="5B723B97" w14:textId="0D451349" w:rsidR="00895B49" w:rsidRPr="00FC60DF" w:rsidRDefault="00895B49" w:rsidP="00FC60DF">
      <w:pPr>
        <w:spacing w:before="0"/>
        <w:ind w:left="720" w:firstLine="545"/>
        <w:jc w:val="both"/>
        <w:rPr>
          <w:color w:val="4472C4" w:themeColor="accent1"/>
        </w:rPr>
      </w:pPr>
      <w:r w:rsidRPr="00FC60DF">
        <w:rPr>
          <w:color w:val="4472C4" w:themeColor="accent1"/>
        </w:rPr>
        <w:sym w:font="Wingdings" w:char="F083"/>
      </w:r>
      <w:r w:rsidRPr="00FC60DF">
        <w:rPr>
          <w:color w:val="4472C4" w:themeColor="accent1"/>
        </w:rPr>
        <w:t xml:space="preserve"> Số tiết: thời lượng cần thiết để tổ chức hoạt động giáo dục;</w:t>
      </w:r>
      <w:r w:rsidR="004F711E" w:rsidRPr="00FC60DF">
        <w:rPr>
          <w:color w:val="4472C4" w:themeColor="accent1"/>
        </w:rPr>
        <w:t xml:space="preserve"> (</w:t>
      </w:r>
      <w:r w:rsidR="000C4617" w:rsidRPr="00FC60DF">
        <w:rPr>
          <w:color w:val="4472C4" w:themeColor="accent1"/>
        </w:rPr>
        <w:t xml:space="preserve">quy đổi theo quy định </w:t>
      </w:r>
      <w:r w:rsidR="004F711E" w:rsidRPr="00FC60DF">
        <w:rPr>
          <w:color w:val="4472C4" w:themeColor="accent1"/>
        </w:rPr>
        <w:t>45 phút/tiết)</w:t>
      </w:r>
    </w:p>
    <w:p w14:paraId="2E018AC6" w14:textId="5317EAE6" w:rsidR="00C20814" w:rsidRPr="00FC60DF" w:rsidRDefault="008B206E" w:rsidP="00FC60DF">
      <w:pPr>
        <w:spacing w:before="0"/>
        <w:ind w:left="720" w:firstLine="545"/>
        <w:jc w:val="both"/>
        <w:rPr>
          <w:color w:val="4472C4" w:themeColor="accent1"/>
        </w:rPr>
      </w:pPr>
      <w:r w:rsidRPr="00FC60DF">
        <w:rPr>
          <w:color w:val="4472C4" w:themeColor="accent1"/>
        </w:rPr>
        <w:sym w:font="Wingdings" w:char="F084"/>
      </w:r>
      <w:r w:rsidRPr="00FC60DF">
        <w:rPr>
          <w:color w:val="4472C4" w:themeColor="accent1"/>
        </w:rPr>
        <w:t xml:space="preserve"> Thời gian &amp; địa điểm: </w:t>
      </w:r>
      <w:r w:rsidR="00D369F4" w:rsidRPr="00FC60DF">
        <w:rPr>
          <w:color w:val="4472C4" w:themeColor="accent1"/>
        </w:rPr>
        <w:t>dự kiến thời điểm tổ chức hoạt động giáo dục (dự kiến theo tuần hoặc tháng/năm)</w:t>
      </w:r>
      <w:r w:rsidR="004232D3" w:rsidRPr="00FC60DF">
        <w:rPr>
          <w:color w:val="4472C4" w:themeColor="accent1"/>
        </w:rPr>
        <w:t xml:space="preserve">; cụ thể địa điểm diễn ra hoạt động giáo dục </w:t>
      </w:r>
      <w:r w:rsidR="00542AFB" w:rsidRPr="00FC60DF">
        <w:rPr>
          <w:color w:val="4472C4" w:themeColor="accent1"/>
        </w:rPr>
        <w:t xml:space="preserve">(tên lớp / </w:t>
      </w:r>
      <w:r w:rsidR="00AE6B27" w:rsidRPr="00FC60DF">
        <w:rPr>
          <w:color w:val="4472C4" w:themeColor="accent1"/>
        </w:rPr>
        <w:t xml:space="preserve">tên </w:t>
      </w:r>
      <w:r w:rsidR="00542AFB" w:rsidRPr="00FC60DF">
        <w:rPr>
          <w:color w:val="4472C4" w:themeColor="accent1"/>
        </w:rPr>
        <w:t>phòng chức năng của nhà trường / khu vực trong</w:t>
      </w:r>
      <w:r w:rsidR="00A50276" w:rsidRPr="00FC60DF">
        <w:rPr>
          <w:color w:val="4472C4" w:themeColor="accent1"/>
        </w:rPr>
        <w:t xml:space="preserve"> khuôn viên</w:t>
      </w:r>
      <w:r w:rsidR="00542AFB" w:rsidRPr="00FC60DF">
        <w:rPr>
          <w:color w:val="4472C4" w:themeColor="accent1"/>
        </w:rPr>
        <w:t xml:space="preserve"> trường như bãi tập, vườn trường, ...</w:t>
      </w:r>
      <w:r w:rsidR="00A50276" w:rsidRPr="00FC60DF">
        <w:rPr>
          <w:color w:val="4472C4" w:themeColor="accent1"/>
        </w:rPr>
        <w:t xml:space="preserve"> / thực địa</w:t>
      </w:r>
      <w:r w:rsidR="00AE6B27" w:rsidRPr="00FC60DF">
        <w:rPr>
          <w:color w:val="4472C4" w:themeColor="accent1"/>
        </w:rPr>
        <w:t>,</w:t>
      </w:r>
      <w:r w:rsidR="00A50276" w:rsidRPr="00FC60DF">
        <w:rPr>
          <w:color w:val="4472C4" w:themeColor="accent1"/>
        </w:rPr>
        <w:t xml:space="preserve"> cơ sở</w:t>
      </w:r>
      <w:r w:rsidR="00AE6B27" w:rsidRPr="00FC60DF">
        <w:rPr>
          <w:color w:val="4472C4" w:themeColor="accent1"/>
        </w:rPr>
        <w:t xml:space="preserve"> sản xuất</w:t>
      </w:r>
      <w:r w:rsidR="00A50276" w:rsidRPr="00FC60DF">
        <w:rPr>
          <w:color w:val="4472C4" w:themeColor="accent1"/>
        </w:rPr>
        <w:t xml:space="preserve"> </w:t>
      </w:r>
      <w:r w:rsidR="00AE6B27" w:rsidRPr="00FC60DF">
        <w:rPr>
          <w:color w:val="4472C4" w:themeColor="accent1"/>
        </w:rPr>
        <w:t xml:space="preserve">hoặc di tích văn hóa </w:t>
      </w:r>
      <w:r w:rsidR="00A50276" w:rsidRPr="00FC60DF">
        <w:rPr>
          <w:color w:val="4472C4" w:themeColor="accent1"/>
        </w:rPr>
        <w:t>bên ngoài trường</w:t>
      </w:r>
      <w:r w:rsidR="003D6512" w:rsidRPr="00FC60DF">
        <w:rPr>
          <w:color w:val="4472C4" w:themeColor="accent1"/>
        </w:rPr>
        <w:t>, ...</w:t>
      </w:r>
      <w:r w:rsidR="00542AFB" w:rsidRPr="00FC60DF">
        <w:rPr>
          <w:color w:val="4472C4" w:themeColor="accent1"/>
        </w:rPr>
        <w:t>)</w:t>
      </w:r>
      <w:r w:rsidR="00EA262C" w:rsidRPr="00FC60DF">
        <w:rPr>
          <w:color w:val="4472C4" w:themeColor="accent1"/>
        </w:rPr>
        <w:t>;</w:t>
      </w:r>
    </w:p>
    <w:p w14:paraId="32BB361E" w14:textId="78479014" w:rsidR="00EA262C" w:rsidRPr="00FC60DF" w:rsidRDefault="00EA262C" w:rsidP="00FC60DF">
      <w:pPr>
        <w:spacing w:before="0"/>
        <w:ind w:left="720" w:firstLine="545"/>
        <w:jc w:val="both"/>
        <w:rPr>
          <w:color w:val="4472C4" w:themeColor="accent1"/>
        </w:rPr>
      </w:pPr>
      <w:r w:rsidRPr="00FC60DF">
        <w:rPr>
          <w:color w:val="4472C4" w:themeColor="accent1"/>
        </w:rPr>
        <w:sym w:font="Wingdings" w:char="F085"/>
      </w:r>
      <w:r w:rsidRPr="00FC60DF">
        <w:rPr>
          <w:color w:val="4472C4" w:themeColor="accent1"/>
        </w:rPr>
        <w:t xml:space="preserve"> Chủ trì &amp; phối hợp:</w:t>
      </w:r>
      <w:r w:rsidR="004B1C0E" w:rsidRPr="00FC60DF">
        <w:rPr>
          <w:color w:val="4472C4" w:themeColor="accent1"/>
        </w:rPr>
        <w:t xml:space="preserve"> cá nhân được phân công trách nhiệm chính</w:t>
      </w:r>
      <w:r w:rsidR="00CC7317" w:rsidRPr="00FC60DF">
        <w:rPr>
          <w:color w:val="4472C4" w:themeColor="accent1"/>
        </w:rPr>
        <w:t xml:space="preserve"> hoặc </w:t>
      </w:r>
      <w:r w:rsidR="001534EE" w:rsidRPr="00FC60DF">
        <w:rPr>
          <w:color w:val="4472C4" w:themeColor="accent1"/>
        </w:rPr>
        <w:t>bộ phận</w:t>
      </w:r>
      <w:r w:rsidR="00CC7317" w:rsidRPr="00FC60DF">
        <w:rPr>
          <w:color w:val="4472C4" w:themeColor="accent1"/>
        </w:rPr>
        <w:t xml:space="preserve"> </w:t>
      </w:r>
      <w:r w:rsidR="00470D38" w:rsidRPr="00FC60DF">
        <w:rPr>
          <w:color w:val="4472C4" w:themeColor="accent1"/>
        </w:rPr>
        <w:t>chuyên</w:t>
      </w:r>
      <w:r w:rsidR="00CC7317" w:rsidRPr="00FC60DF">
        <w:rPr>
          <w:color w:val="4472C4" w:themeColor="accent1"/>
        </w:rPr>
        <w:t xml:space="preserve"> trách</w:t>
      </w:r>
      <w:r w:rsidR="00470D38" w:rsidRPr="00FC60DF">
        <w:rPr>
          <w:color w:val="4472C4" w:themeColor="accent1"/>
        </w:rPr>
        <w:t xml:space="preserve"> (ghi rõ họ tên </w:t>
      </w:r>
      <w:r w:rsidR="00A9327C" w:rsidRPr="00FC60DF">
        <w:rPr>
          <w:color w:val="4472C4" w:themeColor="accent1"/>
        </w:rPr>
        <w:t>giáo viên</w:t>
      </w:r>
      <w:r w:rsidR="00470D38" w:rsidRPr="00FC60DF">
        <w:rPr>
          <w:color w:val="4472C4" w:themeColor="accent1"/>
        </w:rPr>
        <w:t>, tên</w:t>
      </w:r>
      <w:r w:rsidR="00F63073" w:rsidRPr="00FC60DF">
        <w:rPr>
          <w:color w:val="4472C4" w:themeColor="accent1"/>
        </w:rPr>
        <w:t xml:space="preserve"> thành viên của</w:t>
      </w:r>
      <w:r w:rsidR="00470D38" w:rsidRPr="00FC60DF">
        <w:rPr>
          <w:color w:val="4472C4" w:themeColor="accent1"/>
        </w:rPr>
        <w:t xml:space="preserve"> nhóm chuyên trách</w:t>
      </w:r>
      <w:r w:rsidR="00EE3251" w:rsidRPr="00FC60DF">
        <w:rPr>
          <w:color w:val="4472C4" w:themeColor="accent1"/>
        </w:rPr>
        <w:t xml:space="preserve"> / tên đơn vị hỗ trợ</w:t>
      </w:r>
      <w:r w:rsidR="00735716" w:rsidRPr="00FC60DF">
        <w:rPr>
          <w:color w:val="4472C4" w:themeColor="accent1"/>
        </w:rPr>
        <w:t>)</w:t>
      </w:r>
      <w:r w:rsidR="00886297" w:rsidRPr="00FC60DF">
        <w:rPr>
          <w:color w:val="4472C4" w:themeColor="accent1"/>
        </w:rPr>
        <w:t xml:space="preserve">; </w:t>
      </w:r>
      <w:r w:rsidR="001534EE" w:rsidRPr="00FC60DF">
        <w:rPr>
          <w:color w:val="4472C4" w:themeColor="accent1"/>
        </w:rPr>
        <w:t>cá nhân được được phân công phối hợp công tác tổ chức hoặc nhóm / đơn vị phụ trách</w:t>
      </w:r>
      <w:r w:rsidR="00A9327C" w:rsidRPr="00FC60DF">
        <w:rPr>
          <w:color w:val="4472C4" w:themeColor="accent1"/>
        </w:rPr>
        <w:t xml:space="preserve"> (ghi rõ họ tên giáo viên, </w:t>
      </w:r>
      <w:r w:rsidR="006B61C9" w:rsidRPr="00FC60DF">
        <w:rPr>
          <w:color w:val="4472C4" w:themeColor="accent1"/>
        </w:rPr>
        <w:t xml:space="preserve">nhân viên, </w:t>
      </w:r>
      <w:r w:rsidR="00A9327C" w:rsidRPr="00FC60DF">
        <w:rPr>
          <w:color w:val="4472C4" w:themeColor="accent1"/>
        </w:rPr>
        <w:t xml:space="preserve">tên </w:t>
      </w:r>
      <w:r w:rsidR="00E52407" w:rsidRPr="00FC60DF">
        <w:rPr>
          <w:color w:val="4472C4" w:themeColor="accent1"/>
        </w:rPr>
        <w:t>bộ phận</w:t>
      </w:r>
      <w:r w:rsidR="00A9327C" w:rsidRPr="00FC60DF">
        <w:rPr>
          <w:color w:val="4472C4" w:themeColor="accent1"/>
        </w:rPr>
        <w:t xml:space="preserve"> chuyên trách)</w:t>
      </w:r>
      <w:r w:rsidR="006B61C9" w:rsidRPr="00FC60DF">
        <w:rPr>
          <w:color w:val="4472C4" w:themeColor="accent1"/>
        </w:rPr>
        <w:t>;</w:t>
      </w:r>
    </w:p>
    <w:p w14:paraId="6C6F5529" w14:textId="0612A885" w:rsidR="00CF7526" w:rsidRPr="00FC60DF" w:rsidRDefault="001E52E3" w:rsidP="00FC60DF">
      <w:pPr>
        <w:spacing w:before="0"/>
        <w:ind w:left="720" w:firstLine="545"/>
        <w:jc w:val="both"/>
        <w:rPr>
          <w:color w:val="4472C4" w:themeColor="accent1"/>
        </w:rPr>
      </w:pPr>
      <w:r w:rsidRPr="00FC60DF">
        <w:rPr>
          <w:color w:val="4472C4" w:themeColor="accent1"/>
        </w:rPr>
        <w:sym w:font="Wingdings" w:char="F086"/>
      </w:r>
      <w:r w:rsidRPr="00FC60DF">
        <w:rPr>
          <w:color w:val="4472C4" w:themeColor="accent1"/>
        </w:rPr>
        <w:t xml:space="preserve"> </w:t>
      </w:r>
      <w:r w:rsidR="00605A51" w:rsidRPr="00FC60DF">
        <w:rPr>
          <w:color w:val="4472C4" w:themeColor="accent1"/>
        </w:rPr>
        <w:t xml:space="preserve">Điều kiện tổ chức: </w:t>
      </w:r>
      <w:r w:rsidR="00A44BC9" w:rsidRPr="00FC60DF">
        <w:rPr>
          <w:color w:val="4472C4" w:themeColor="accent1"/>
        </w:rPr>
        <w:t xml:space="preserve">đề xuất </w:t>
      </w:r>
      <w:r w:rsidR="003F3C54" w:rsidRPr="00FC60DF">
        <w:rPr>
          <w:color w:val="4472C4" w:themeColor="accent1"/>
        </w:rPr>
        <w:t>nguồn lực vật chất, kinh phí tài chính dự kiến</w:t>
      </w:r>
      <w:r w:rsidR="00A44BC9" w:rsidRPr="00FC60DF">
        <w:rPr>
          <w:color w:val="4472C4" w:themeColor="accent1"/>
        </w:rPr>
        <w:t xml:space="preserve"> phục vụ tổ chức hoạt động giáo dục</w:t>
      </w:r>
      <w:r w:rsidR="00851843" w:rsidRPr="00FC60DF">
        <w:rPr>
          <w:color w:val="4472C4" w:themeColor="accent1"/>
        </w:rPr>
        <w:t xml:space="preserve"> phù hợp với điều kiện t</w:t>
      </w:r>
      <w:r w:rsidR="0005744D" w:rsidRPr="00FC60DF">
        <w:rPr>
          <w:color w:val="4472C4" w:themeColor="accent1"/>
        </w:rPr>
        <w:t>ự chủ</w:t>
      </w:r>
      <w:r w:rsidR="00851843" w:rsidRPr="00FC60DF">
        <w:rPr>
          <w:color w:val="4472C4" w:themeColor="accent1"/>
        </w:rPr>
        <w:t xml:space="preserve"> của </w:t>
      </w:r>
      <w:r w:rsidR="0089477A" w:rsidRPr="00FC60DF">
        <w:rPr>
          <w:color w:val="4472C4" w:themeColor="accent1"/>
        </w:rPr>
        <w:t xml:space="preserve">tổ bộ môn </w:t>
      </w:r>
      <w:r w:rsidR="0005744D" w:rsidRPr="00FC60DF">
        <w:rPr>
          <w:color w:val="4472C4" w:themeColor="accent1"/>
        </w:rPr>
        <w:t>hoặc điều kiện thực tế</w:t>
      </w:r>
      <w:r w:rsidR="0067765C" w:rsidRPr="00FC60DF">
        <w:rPr>
          <w:color w:val="4472C4" w:themeColor="accent1"/>
        </w:rPr>
        <w:t xml:space="preserve"> của</w:t>
      </w:r>
      <w:r w:rsidR="0089477A" w:rsidRPr="00FC60DF">
        <w:rPr>
          <w:color w:val="4472C4" w:themeColor="accent1"/>
        </w:rPr>
        <w:t xml:space="preserve"> </w:t>
      </w:r>
      <w:r w:rsidR="00851843" w:rsidRPr="00FC60DF">
        <w:rPr>
          <w:color w:val="4472C4" w:themeColor="accent1"/>
        </w:rPr>
        <w:t>nhà trường</w:t>
      </w:r>
      <w:r w:rsidR="00A44BC9" w:rsidRPr="00FC60DF">
        <w:rPr>
          <w:color w:val="4472C4" w:themeColor="accent1"/>
        </w:rPr>
        <w:t xml:space="preserve"> (hạ tầng cơ sở vật chất, dụng cụ đồ dùng dạy học, trang thiết bị giáo dục</w:t>
      </w:r>
      <w:r w:rsidR="00CF52EB" w:rsidRPr="00FC60DF">
        <w:rPr>
          <w:color w:val="4472C4" w:themeColor="accent1"/>
        </w:rPr>
        <w:t xml:space="preserve"> / công nghệ thông tin</w:t>
      </w:r>
      <w:r w:rsidR="00A44BC9" w:rsidRPr="00FC60DF">
        <w:rPr>
          <w:color w:val="4472C4" w:themeColor="accent1"/>
        </w:rPr>
        <w:t>, học liệu, ...)</w:t>
      </w:r>
      <w:r w:rsidR="003F7BF0" w:rsidRPr="00FC60DF">
        <w:rPr>
          <w:color w:val="4472C4" w:themeColor="accent1"/>
        </w:rPr>
        <w:t>;</w:t>
      </w:r>
    </w:p>
    <w:p w14:paraId="30A5E853" w14:textId="46530FEF" w:rsidR="002E6E41" w:rsidRPr="00FC60DF" w:rsidRDefault="003F7BF0" w:rsidP="00FC60DF">
      <w:pPr>
        <w:spacing w:before="0"/>
        <w:ind w:left="720" w:firstLine="545"/>
        <w:jc w:val="both"/>
        <w:rPr>
          <w:color w:val="4472C4" w:themeColor="accent1"/>
        </w:rPr>
      </w:pPr>
      <w:r w:rsidRPr="00FC60DF">
        <w:rPr>
          <w:color w:val="4472C4" w:themeColor="accent1"/>
        </w:rPr>
        <w:sym w:font="Wingdings" w:char="F087"/>
      </w:r>
      <w:r w:rsidRPr="00FC60DF">
        <w:rPr>
          <w:color w:val="4472C4" w:themeColor="accent1"/>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14:paraId="7717993B" w14:textId="77777777" w:rsidR="002E6E41" w:rsidRPr="00FC60DF" w:rsidRDefault="002E6E41" w:rsidP="00FC60DF">
      <w:pPr>
        <w:spacing w:before="0"/>
        <w:jc w:val="both"/>
      </w:pPr>
    </w:p>
    <w:p w14:paraId="06DAF39F" w14:textId="47BB3E62" w:rsidR="005703A9" w:rsidRPr="00FC60DF" w:rsidRDefault="000525B6" w:rsidP="00FC60DF">
      <w:pPr>
        <w:spacing w:before="0"/>
        <w:jc w:val="both"/>
      </w:pPr>
      <w:r w:rsidRPr="00FC60DF">
        <w:t xml:space="preserve">Đề nghị </w:t>
      </w:r>
      <w:r w:rsidR="006B4E81" w:rsidRPr="00FC60DF">
        <w:t xml:space="preserve">các </w:t>
      </w:r>
      <w:r w:rsidRPr="00FC60DF">
        <w:t>c</w:t>
      </w:r>
      <w:r w:rsidR="005703A9" w:rsidRPr="00FC60DF">
        <w:t>á nhân, bộ phận liên quan</w:t>
      </w:r>
      <w:r w:rsidR="003A136A" w:rsidRPr="00FC60DF">
        <w:t xml:space="preserve"> cần</w:t>
      </w:r>
      <w:r w:rsidR="005703A9" w:rsidRPr="00FC60DF">
        <w:t xml:space="preserve"> </w:t>
      </w:r>
      <w:r w:rsidR="00246EB0" w:rsidRPr="00FC60DF">
        <w:t>nắm rõ</w:t>
      </w:r>
      <w:r w:rsidR="005703A9" w:rsidRPr="00FC60DF">
        <w:t xml:space="preserve"> nội dung của văn bản này, quán triệt tinh thần trách nhiệm</w:t>
      </w:r>
      <w:r w:rsidR="000B1128" w:rsidRPr="00FC60DF">
        <w:t>,</w:t>
      </w:r>
      <w:r w:rsidR="005703A9" w:rsidRPr="00FC60DF">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FC60DF" w14:paraId="0DE92804" w14:textId="77777777" w:rsidTr="00956A57">
        <w:tc>
          <w:tcPr>
            <w:tcW w:w="2498" w:type="pct"/>
          </w:tcPr>
          <w:p w14:paraId="06C784C7" w14:textId="0605C61C" w:rsidR="00A01FBB" w:rsidRPr="00FC60DF" w:rsidRDefault="00BA5EE2" w:rsidP="00FC60DF">
            <w:pPr>
              <w:jc w:val="center"/>
              <w:rPr>
                <w:b/>
                <w:bCs/>
              </w:rPr>
            </w:pPr>
            <w:r w:rsidRPr="00FC60DF">
              <w:rPr>
                <w:b/>
                <w:bCs/>
              </w:rPr>
              <w:t>HIỆU TRƯỞNG</w:t>
            </w:r>
            <w:r w:rsidR="001D358C" w:rsidRPr="00FC60DF">
              <w:rPr>
                <w:b/>
                <w:bCs/>
              </w:rPr>
              <w:t xml:space="preserve"> </w:t>
            </w:r>
            <w:r w:rsidR="00707166" w:rsidRPr="00FC60DF">
              <w:rPr>
                <w:b/>
                <w:bCs/>
              </w:rPr>
              <w:t>(</w:t>
            </w:r>
            <w:r w:rsidR="006C057F" w:rsidRPr="00FC60DF">
              <w:rPr>
                <w:b/>
                <w:bCs/>
              </w:rPr>
              <w:t xml:space="preserve">ký </w:t>
            </w:r>
            <w:r w:rsidR="001D358C" w:rsidRPr="00FC60DF">
              <w:rPr>
                <w:b/>
                <w:bCs/>
              </w:rPr>
              <w:t>duyệt</w:t>
            </w:r>
            <w:r w:rsidR="00707166" w:rsidRPr="00FC60DF">
              <w:rPr>
                <w:b/>
                <w:bCs/>
              </w:rPr>
              <w:t>)</w:t>
            </w:r>
          </w:p>
          <w:p w14:paraId="2F3D77D2" w14:textId="77777777" w:rsidR="00A01FBB" w:rsidRPr="00FC60DF" w:rsidRDefault="00A01FBB" w:rsidP="00FC60DF">
            <w:pPr>
              <w:jc w:val="center"/>
            </w:pPr>
            <w:r w:rsidRPr="00FC60DF">
              <w:t>(Ký tên, ghi rõ họ tên)</w:t>
            </w:r>
          </w:p>
          <w:p w14:paraId="642A8F99" w14:textId="4C9195EB" w:rsidR="00A01FBB" w:rsidRPr="00FC60DF" w:rsidRDefault="00A01FBB" w:rsidP="00FC60DF">
            <w:pPr>
              <w:jc w:val="center"/>
            </w:pPr>
          </w:p>
          <w:p w14:paraId="08313FED" w14:textId="77777777" w:rsidR="00135FCF" w:rsidRPr="00FC60DF" w:rsidRDefault="00135FCF" w:rsidP="00FC60DF">
            <w:pPr>
              <w:jc w:val="center"/>
            </w:pPr>
          </w:p>
          <w:p w14:paraId="5F413F7A" w14:textId="78549E50" w:rsidR="00A01FBB" w:rsidRPr="00FC60DF" w:rsidRDefault="00A01FBB" w:rsidP="00FC60DF">
            <w:pPr>
              <w:jc w:val="center"/>
              <w:rPr>
                <w:b/>
                <w:bCs/>
              </w:rPr>
            </w:pPr>
          </w:p>
        </w:tc>
        <w:tc>
          <w:tcPr>
            <w:tcW w:w="2502" w:type="pct"/>
          </w:tcPr>
          <w:p w14:paraId="2A14A275" w14:textId="055F395A" w:rsidR="00A01FBB" w:rsidRPr="00FC60DF" w:rsidRDefault="00A01FBB" w:rsidP="00FC60DF">
            <w:pPr>
              <w:jc w:val="center"/>
              <w:rPr>
                <w:b/>
                <w:bCs/>
              </w:rPr>
            </w:pPr>
            <w:r w:rsidRPr="00FC60DF">
              <w:rPr>
                <w:b/>
                <w:bCs/>
              </w:rPr>
              <w:lastRenderedPageBreak/>
              <w:t>TỔ TRƯỞNG</w:t>
            </w:r>
          </w:p>
          <w:p w14:paraId="7B8E701A" w14:textId="2F9116F7" w:rsidR="00A01FBB" w:rsidRPr="00FC60DF" w:rsidRDefault="00A01FBB" w:rsidP="00FC60DF">
            <w:pPr>
              <w:jc w:val="center"/>
            </w:pPr>
            <w:r w:rsidRPr="00FC60DF">
              <w:t>(Ký tên, ghi rõ họ tên)</w:t>
            </w:r>
          </w:p>
          <w:p w14:paraId="17E2619F" w14:textId="77777777" w:rsidR="00A01FBB" w:rsidRPr="00FC60DF" w:rsidRDefault="00A01FBB" w:rsidP="00FC60DF">
            <w:pPr>
              <w:jc w:val="center"/>
            </w:pPr>
          </w:p>
          <w:p w14:paraId="652D1771" w14:textId="1EE346B9" w:rsidR="00A01FBB" w:rsidRPr="00FC60DF" w:rsidRDefault="002D5522" w:rsidP="00FC60DF">
            <w:pPr>
              <w:jc w:val="center"/>
              <w:rPr>
                <w:b/>
                <w:bCs/>
              </w:rPr>
            </w:pPr>
            <w:r>
              <w:rPr>
                <w:b/>
                <w:bCs/>
              </w:rPr>
              <w:t>NGUYỄN THỊ HẰNG</w:t>
            </w:r>
          </w:p>
        </w:tc>
      </w:tr>
      <w:tr w:rsidR="00A01FBB" w:rsidRPr="00FC60DF" w14:paraId="3A164A35" w14:textId="77777777" w:rsidTr="00956A57">
        <w:tc>
          <w:tcPr>
            <w:tcW w:w="2498" w:type="pct"/>
          </w:tcPr>
          <w:p w14:paraId="748131EE" w14:textId="77777777" w:rsidR="00A01FBB" w:rsidRPr="00FC60DF" w:rsidRDefault="00A01FBB" w:rsidP="00FC60DF">
            <w:pPr>
              <w:rPr>
                <w:b/>
                <w:bCs/>
                <w:i/>
                <w:iCs/>
                <w:u w:val="single"/>
              </w:rPr>
            </w:pPr>
            <w:r w:rsidRPr="00FC60DF">
              <w:rPr>
                <w:b/>
                <w:bCs/>
                <w:i/>
                <w:iCs/>
                <w:u w:val="single"/>
              </w:rPr>
              <w:t>Nơi nhận:</w:t>
            </w:r>
          </w:p>
          <w:p w14:paraId="79F5537A" w14:textId="547E17AA" w:rsidR="00A01FBB" w:rsidRPr="00FC60DF" w:rsidRDefault="00370842" w:rsidP="00FC60DF">
            <w:pPr>
              <w:rPr>
                <w:i/>
                <w:iCs/>
              </w:rPr>
            </w:pPr>
            <w:r w:rsidRPr="00FC60DF">
              <w:rPr>
                <w:i/>
                <w:iCs/>
              </w:rPr>
              <w:t>BLĐ</w:t>
            </w:r>
            <w:r w:rsidR="00A01FBB" w:rsidRPr="00FC60DF">
              <w:rPr>
                <w:i/>
                <w:iCs/>
              </w:rPr>
              <w:t xml:space="preserve"> (để k/tra, đ/giá, b/cáo);</w:t>
            </w:r>
          </w:p>
          <w:p w14:paraId="0221C402" w14:textId="3D8A030D" w:rsidR="00A01FBB" w:rsidRPr="00FC60DF" w:rsidRDefault="00ED6EB6" w:rsidP="00FC60DF">
            <w:pPr>
              <w:rPr>
                <w:i/>
                <w:iCs/>
              </w:rPr>
            </w:pPr>
            <w:r w:rsidRPr="00FC60DF">
              <w:rPr>
                <w:i/>
                <w:iCs/>
              </w:rPr>
              <w:t>GVBM</w:t>
            </w:r>
            <w:r w:rsidR="00A01FBB" w:rsidRPr="00FC60DF">
              <w:rPr>
                <w:i/>
                <w:iCs/>
              </w:rPr>
              <w:t xml:space="preserve"> (để th/hiện);</w:t>
            </w:r>
          </w:p>
          <w:p w14:paraId="44B0CC63" w14:textId="02FCA1BE" w:rsidR="00A01FBB" w:rsidRPr="00FC60DF" w:rsidRDefault="00A01FBB" w:rsidP="00FC60DF">
            <w:pPr>
              <w:rPr>
                <w:i/>
                <w:iCs/>
              </w:rPr>
            </w:pPr>
            <w:r w:rsidRPr="00FC60DF">
              <w:rPr>
                <w:i/>
                <w:iCs/>
              </w:rPr>
              <w:t xml:space="preserve">Lưu: </w:t>
            </w:r>
            <w:r w:rsidR="00754FF9" w:rsidRPr="00FC60DF">
              <w:rPr>
                <w:i/>
                <w:iCs/>
              </w:rPr>
              <w:t>Hồ sơ tổ chuyên môn</w:t>
            </w:r>
            <w:r w:rsidRPr="00FC60DF">
              <w:rPr>
                <w:i/>
                <w:iCs/>
              </w:rPr>
              <w:t>;</w:t>
            </w:r>
          </w:p>
        </w:tc>
        <w:tc>
          <w:tcPr>
            <w:tcW w:w="2502" w:type="pct"/>
          </w:tcPr>
          <w:p w14:paraId="4D9DCEE0" w14:textId="77777777" w:rsidR="00A01FBB" w:rsidRPr="00FC60DF" w:rsidRDefault="00A01FBB" w:rsidP="00FC60DF">
            <w:pPr>
              <w:jc w:val="center"/>
            </w:pPr>
          </w:p>
        </w:tc>
      </w:tr>
    </w:tbl>
    <w:p w14:paraId="53A4A803" w14:textId="77777777" w:rsidR="00180658" w:rsidRPr="00FC60DF" w:rsidRDefault="00180658" w:rsidP="00FC60DF">
      <w:pPr>
        <w:spacing w:before="0"/>
        <w:jc w:val="both"/>
      </w:pPr>
    </w:p>
    <w:sectPr w:rsidR="00180658" w:rsidRPr="00FC60DF"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1659" w14:textId="77777777" w:rsidR="00AC7994" w:rsidRDefault="00AC7994" w:rsidP="00180658">
      <w:pPr>
        <w:spacing w:before="0"/>
      </w:pPr>
      <w:r>
        <w:separator/>
      </w:r>
    </w:p>
  </w:endnote>
  <w:endnote w:type="continuationSeparator" w:id="0">
    <w:p w14:paraId="2C7FE7DD" w14:textId="77777777" w:rsidR="00AC7994" w:rsidRDefault="00AC7994"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B63" w14:textId="3AF7612E" w:rsidR="00180658" w:rsidRPr="00E432E0" w:rsidRDefault="00730C5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26256C">
      <w:rPr>
        <w:noProof/>
        <w:color w:val="323E4F" w:themeColor="text2" w:themeShade="BF"/>
        <w:vertAlign w:val="subscript"/>
      </w:rPr>
      <w:t>202</w:t>
    </w:r>
    <w:r w:rsidR="00E745C8">
      <w:rPr>
        <w:noProof/>
        <w:color w:val="323E4F" w:themeColor="text2" w:themeShade="BF"/>
        <w:vertAlign w:val="subscript"/>
      </w:rPr>
      <w:t>2</w:t>
    </w:r>
    <w:r w:rsidR="0026256C">
      <w:rPr>
        <w:noProof/>
        <w:color w:val="323E4F" w:themeColor="text2" w:themeShade="BF"/>
        <w:vertAlign w:val="subscript"/>
      </w:rPr>
      <w:t>22</w:t>
    </w:r>
    <w:r w:rsidR="00E745C8">
      <w:rPr>
        <w:noProof/>
        <w:color w:val="323E4F" w:themeColor="text2" w:themeShade="BF"/>
        <w:vertAlign w:val="subscript"/>
      </w:rPr>
      <w:t>3</w:t>
    </w:r>
    <w:r w:rsidR="0026256C">
      <w:rPr>
        <w:noProof/>
        <w:color w:val="323E4F" w:themeColor="text2" w:themeShade="BF"/>
        <w:vertAlign w:val="subscript"/>
      </w:rPr>
      <w:t>DH KH GiaoDuc HoatDong ChuDiem (PLuc02 ToBM) - Copy</w:t>
    </w:r>
    <w:r w:rsidRPr="00E432E0">
      <w:rPr>
        <w:color w:val="323E4F" w:themeColor="text2" w:themeShade="BF"/>
        <w:vertAlign w:val="subscript"/>
      </w:rPr>
      <w:fldChar w:fldCharType="end"/>
    </w:r>
    <w:r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PAGE   \* MERGEFORMAT </w:instrText>
    </w:r>
    <w:r w:rsidR="00180658" w:rsidRPr="00E432E0">
      <w:rPr>
        <w:color w:val="323E4F" w:themeColor="text2" w:themeShade="BF"/>
        <w:vertAlign w:val="subscript"/>
      </w:rPr>
      <w:fldChar w:fldCharType="separate"/>
    </w:r>
    <w:r w:rsidR="00B63E03">
      <w:rPr>
        <w:noProof/>
        <w:color w:val="323E4F" w:themeColor="text2" w:themeShade="BF"/>
        <w:vertAlign w:val="subscript"/>
      </w:rPr>
      <w:t>12</w:t>
    </w:r>
    <w:r w:rsidR="00180658" w:rsidRPr="00E432E0">
      <w:rPr>
        <w:color w:val="323E4F" w:themeColor="text2" w:themeShade="BF"/>
        <w:vertAlign w:val="subscript"/>
      </w:rPr>
      <w:fldChar w:fldCharType="end"/>
    </w:r>
    <w:r w:rsidR="00180658" w:rsidRPr="00E432E0">
      <w:rPr>
        <w:color w:val="323E4F" w:themeColor="text2" w:themeShade="BF"/>
        <w:vertAlign w:val="subscript"/>
      </w:rPr>
      <w:t xml:space="preserve"> | </w:t>
    </w:r>
    <w:r w:rsidR="00180658" w:rsidRPr="00E432E0">
      <w:rPr>
        <w:color w:val="323E4F" w:themeColor="text2" w:themeShade="BF"/>
        <w:vertAlign w:val="subscript"/>
      </w:rPr>
      <w:fldChar w:fldCharType="begin"/>
    </w:r>
    <w:r w:rsidR="00180658" w:rsidRPr="00E432E0">
      <w:rPr>
        <w:color w:val="323E4F" w:themeColor="text2" w:themeShade="BF"/>
        <w:vertAlign w:val="subscript"/>
      </w:rPr>
      <w:instrText xml:space="preserve"> NUMPAGES  \* Arabic  \* MERGEFORMAT </w:instrText>
    </w:r>
    <w:r w:rsidR="00180658" w:rsidRPr="00E432E0">
      <w:rPr>
        <w:color w:val="323E4F" w:themeColor="text2" w:themeShade="BF"/>
        <w:vertAlign w:val="subscript"/>
      </w:rPr>
      <w:fldChar w:fldCharType="separate"/>
    </w:r>
    <w:r w:rsidR="00B63E03">
      <w:rPr>
        <w:noProof/>
        <w:color w:val="323E4F" w:themeColor="text2" w:themeShade="BF"/>
        <w:vertAlign w:val="subscript"/>
      </w:rPr>
      <w:t>12</w:t>
    </w:r>
    <w:r w:rsidR="00180658"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3C1E" w14:textId="77777777" w:rsidR="00AC7994" w:rsidRDefault="00AC7994" w:rsidP="00180658">
      <w:pPr>
        <w:spacing w:before="0"/>
      </w:pPr>
      <w:r>
        <w:separator/>
      </w:r>
    </w:p>
  </w:footnote>
  <w:footnote w:type="continuationSeparator" w:id="0">
    <w:p w14:paraId="377EE44E" w14:textId="77777777" w:rsidR="00AC7994" w:rsidRDefault="00AC7994"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57491"/>
    <w:multiLevelType w:val="hybridMultilevel"/>
    <w:tmpl w:val="19EE032C"/>
    <w:lvl w:ilvl="0" w:tplc="2B467E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83116"/>
    <w:multiLevelType w:val="hybridMultilevel"/>
    <w:tmpl w:val="84C05686"/>
    <w:lvl w:ilvl="0" w:tplc="80EA29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4965D9"/>
    <w:multiLevelType w:val="hybridMultilevel"/>
    <w:tmpl w:val="E130745E"/>
    <w:lvl w:ilvl="0" w:tplc="1554BF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21AB2"/>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4C2A0F"/>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8F07A7"/>
    <w:multiLevelType w:val="hybridMultilevel"/>
    <w:tmpl w:val="2194ABC0"/>
    <w:lvl w:ilvl="0" w:tplc="B6AEDD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65E36"/>
    <w:multiLevelType w:val="hybridMultilevel"/>
    <w:tmpl w:val="2B7A4BDE"/>
    <w:lvl w:ilvl="0" w:tplc="C16CFED8">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C0590"/>
    <w:multiLevelType w:val="hybridMultilevel"/>
    <w:tmpl w:val="E7F680FE"/>
    <w:lvl w:ilvl="0" w:tplc="76ECD5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F727DC"/>
    <w:multiLevelType w:val="hybridMultilevel"/>
    <w:tmpl w:val="AF02828A"/>
    <w:lvl w:ilvl="0" w:tplc="372E6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45893"/>
    <w:multiLevelType w:val="hybridMultilevel"/>
    <w:tmpl w:val="7DA6ACC4"/>
    <w:lvl w:ilvl="0" w:tplc="8C3692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C727B"/>
    <w:multiLevelType w:val="hybridMultilevel"/>
    <w:tmpl w:val="2EA86D24"/>
    <w:lvl w:ilvl="0" w:tplc="1D6AC4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76A28"/>
    <w:multiLevelType w:val="hybridMultilevel"/>
    <w:tmpl w:val="39CA43BA"/>
    <w:lvl w:ilvl="0" w:tplc="4A08A5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C2534"/>
    <w:multiLevelType w:val="hybridMultilevel"/>
    <w:tmpl w:val="FE14F3E6"/>
    <w:lvl w:ilvl="0" w:tplc="AB160B2C">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D611F"/>
    <w:multiLevelType w:val="hybridMultilevel"/>
    <w:tmpl w:val="903E1220"/>
    <w:lvl w:ilvl="0" w:tplc="8BD849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3760C"/>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851F46"/>
    <w:multiLevelType w:val="hybridMultilevel"/>
    <w:tmpl w:val="E59AD586"/>
    <w:lvl w:ilvl="0" w:tplc="6270C4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7722A"/>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04310"/>
    <w:multiLevelType w:val="hybridMultilevel"/>
    <w:tmpl w:val="14B274B0"/>
    <w:lvl w:ilvl="0" w:tplc="BC3830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567BC3"/>
    <w:multiLevelType w:val="hybridMultilevel"/>
    <w:tmpl w:val="E886E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775049">
    <w:abstractNumId w:val="18"/>
  </w:num>
  <w:num w:numId="2" w16cid:durableId="1061367190">
    <w:abstractNumId w:val="17"/>
  </w:num>
  <w:num w:numId="3" w16cid:durableId="1398897150">
    <w:abstractNumId w:val="27"/>
  </w:num>
  <w:num w:numId="4" w16cid:durableId="961963836">
    <w:abstractNumId w:val="5"/>
  </w:num>
  <w:num w:numId="5" w16cid:durableId="938870020">
    <w:abstractNumId w:val="30"/>
  </w:num>
  <w:num w:numId="6" w16cid:durableId="362249187">
    <w:abstractNumId w:val="0"/>
  </w:num>
  <w:num w:numId="7" w16cid:durableId="1603952449">
    <w:abstractNumId w:val="13"/>
  </w:num>
  <w:num w:numId="8" w16cid:durableId="1581406993">
    <w:abstractNumId w:val="12"/>
  </w:num>
  <w:num w:numId="9" w16cid:durableId="2087602980">
    <w:abstractNumId w:val="1"/>
  </w:num>
  <w:num w:numId="10" w16cid:durableId="1208033962">
    <w:abstractNumId w:val="29"/>
  </w:num>
  <w:num w:numId="11" w16cid:durableId="1561864908">
    <w:abstractNumId w:val="15"/>
  </w:num>
  <w:num w:numId="12" w16cid:durableId="1978991035">
    <w:abstractNumId w:val="4"/>
  </w:num>
  <w:num w:numId="13" w16cid:durableId="1310742814">
    <w:abstractNumId w:val="25"/>
  </w:num>
  <w:num w:numId="14" w16cid:durableId="1161236423">
    <w:abstractNumId w:val="8"/>
  </w:num>
  <w:num w:numId="15" w16cid:durableId="1937209584">
    <w:abstractNumId w:val="7"/>
  </w:num>
  <w:num w:numId="16" w16cid:durableId="1029339368">
    <w:abstractNumId w:val="23"/>
  </w:num>
  <w:num w:numId="17" w16cid:durableId="306208170">
    <w:abstractNumId w:val="28"/>
  </w:num>
  <w:num w:numId="18" w16cid:durableId="626814285">
    <w:abstractNumId w:val="26"/>
  </w:num>
  <w:num w:numId="19" w16cid:durableId="18313641">
    <w:abstractNumId w:val="10"/>
  </w:num>
  <w:num w:numId="20" w16cid:durableId="739836783">
    <w:abstractNumId w:val="21"/>
  </w:num>
  <w:num w:numId="21" w16cid:durableId="922909003">
    <w:abstractNumId w:val="19"/>
  </w:num>
  <w:num w:numId="22" w16cid:durableId="553278788">
    <w:abstractNumId w:val="20"/>
  </w:num>
  <w:num w:numId="23" w16cid:durableId="104741808">
    <w:abstractNumId w:val="24"/>
  </w:num>
  <w:num w:numId="24" w16cid:durableId="380907865">
    <w:abstractNumId w:val="2"/>
  </w:num>
  <w:num w:numId="25" w16cid:durableId="592978366">
    <w:abstractNumId w:val="3"/>
  </w:num>
  <w:num w:numId="26" w16cid:durableId="105583943">
    <w:abstractNumId w:val="11"/>
  </w:num>
  <w:num w:numId="27" w16cid:durableId="146288986">
    <w:abstractNumId w:val="14"/>
  </w:num>
  <w:num w:numId="28" w16cid:durableId="1755514373">
    <w:abstractNumId w:val="22"/>
  </w:num>
  <w:num w:numId="29" w16cid:durableId="965163259">
    <w:abstractNumId w:val="16"/>
  </w:num>
  <w:num w:numId="30" w16cid:durableId="1789857410">
    <w:abstractNumId w:val="6"/>
  </w:num>
  <w:num w:numId="31" w16cid:durableId="322240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85"/>
    <w:rsid w:val="00000722"/>
    <w:rsid w:val="000007B9"/>
    <w:rsid w:val="00001F29"/>
    <w:rsid w:val="00002B56"/>
    <w:rsid w:val="00003849"/>
    <w:rsid w:val="00004B7F"/>
    <w:rsid w:val="0000615A"/>
    <w:rsid w:val="00006E9D"/>
    <w:rsid w:val="0001033E"/>
    <w:rsid w:val="00011525"/>
    <w:rsid w:val="00011CFC"/>
    <w:rsid w:val="000124C1"/>
    <w:rsid w:val="00013052"/>
    <w:rsid w:val="00014F28"/>
    <w:rsid w:val="000158A6"/>
    <w:rsid w:val="00016E66"/>
    <w:rsid w:val="00020A4A"/>
    <w:rsid w:val="000225D3"/>
    <w:rsid w:val="00022797"/>
    <w:rsid w:val="00022E86"/>
    <w:rsid w:val="000231AA"/>
    <w:rsid w:val="000250B8"/>
    <w:rsid w:val="00025497"/>
    <w:rsid w:val="0003260A"/>
    <w:rsid w:val="00034354"/>
    <w:rsid w:val="0003686F"/>
    <w:rsid w:val="000369BB"/>
    <w:rsid w:val="00036D35"/>
    <w:rsid w:val="00037D40"/>
    <w:rsid w:val="00040704"/>
    <w:rsid w:val="00041ED8"/>
    <w:rsid w:val="00044073"/>
    <w:rsid w:val="0004496F"/>
    <w:rsid w:val="00044EB5"/>
    <w:rsid w:val="00045D26"/>
    <w:rsid w:val="000525B6"/>
    <w:rsid w:val="00055687"/>
    <w:rsid w:val="0005667D"/>
    <w:rsid w:val="00057008"/>
    <w:rsid w:val="0005744D"/>
    <w:rsid w:val="00061B4F"/>
    <w:rsid w:val="00064478"/>
    <w:rsid w:val="00065396"/>
    <w:rsid w:val="00065CD8"/>
    <w:rsid w:val="00066207"/>
    <w:rsid w:val="00066477"/>
    <w:rsid w:val="00067B9F"/>
    <w:rsid w:val="00070CBC"/>
    <w:rsid w:val="00071B52"/>
    <w:rsid w:val="00072C3B"/>
    <w:rsid w:val="00073630"/>
    <w:rsid w:val="000736C9"/>
    <w:rsid w:val="0007424F"/>
    <w:rsid w:val="000744CA"/>
    <w:rsid w:val="000758A3"/>
    <w:rsid w:val="00076648"/>
    <w:rsid w:val="00076EA3"/>
    <w:rsid w:val="000810E6"/>
    <w:rsid w:val="00081DD3"/>
    <w:rsid w:val="00082A27"/>
    <w:rsid w:val="00091160"/>
    <w:rsid w:val="000941D4"/>
    <w:rsid w:val="000948EB"/>
    <w:rsid w:val="00094C51"/>
    <w:rsid w:val="000959C3"/>
    <w:rsid w:val="000964F3"/>
    <w:rsid w:val="0009751B"/>
    <w:rsid w:val="000A347A"/>
    <w:rsid w:val="000A42F6"/>
    <w:rsid w:val="000A745E"/>
    <w:rsid w:val="000A7DE0"/>
    <w:rsid w:val="000B1128"/>
    <w:rsid w:val="000B1B00"/>
    <w:rsid w:val="000B2C44"/>
    <w:rsid w:val="000B4A0F"/>
    <w:rsid w:val="000B764D"/>
    <w:rsid w:val="000C07D2"/>
    <w:rsid w:val="000C28BD"/>
    <w:rsid w:val="000C2AB6"/>
    <w:rsid w:val="000C3CDA"/>
    <w:rsid w:val="000C4617"/>
    <w:rsid w:val="000C69CC"/>
    <w:rsid w:val="000D0D40"/>
    <w:rsid w:val="000D1EC3"/>
    <w:rsid w:val="000D2767"/>
    <w:rsid w:val="000D3145"/>
    <w:rsid w:val="000D32A4"/>
    <w:rsid w:val="000D46D3"/>
    <w:rsid w:val="000D5EDF"/>
    <w:rsid w:val="000D62FF"/>
    <w:rsid w:val="000E2677"/>
    <w:rsid w:val="000E37D9"/>
    <w:rsid w:val="000E3BC7"/>
    <w:rsid w:val="000E4C76"/>
    <w:rsid w:val="000E52DB"/>
    <w:rsid w:val="000E6157"/>
    <w:rsid w:val="000E7C7E"/>
    <w:rsid w:val="000E7CB7"/>
    <w:rsid w:val="000E7E51"/>
    <w:rsid w:val="000F0DCF"/>
    <w:rsid w:val="000F15E2"/>
    <w:rsid w:val="000F30D4"/>
    <w:rsid w:val="000F4B97"/>
    <w:rsid w:val="000F71E8"/>
    <w:rsid w:val="000F75F4"/>
    <w:rsid w:val="000F7A96"/>
    <w:rsid w:val="0010094C"/>
    <w:rsid w:val="00102B5D"/>
    <w:rsid w:val="00106E32"/>
    <w:rsid w:val="00107C95"/>
    <w:rsid w:val="00111251"/>
    <w:rsid w:val="001114EB"/>
    <w:rsid w:val="001120A5"/>
    <w:rsid w:val="001128F4"/>
    <w:rsid w:val="00112FC8"/>
    <w:rsid w:val="0011317E"/>
    <w:rsid w:val="00113489"/>
    <w:rsid w:val="00113621"/>
    <w:rsid w:val="00113FDB"/>
    <w:rsid w:val="001175D7"/>
    <w:rsid w:val="0012111D"/>
    <w:rsid w:val="00121F8B"/>
    <w:rsid w:val="00122B68"/>
    <w:rsid w:val="00124743"/>
    <w:rsid w:val="00127427"/>
    <w:rsid w:val="00131485"/>
    <w:rsid w:val="00132770"/>
    <w:rsid w:val="00132996"/>
    <w:rsid w:val="00134A91"/>
    <w:rsid w:val="00135FCF"/>
    <w:rsid w:val="00137CC4"/>
    <w:rsid w:val="00140441"/>
    <w:rsid w:val="00143ABD"/>
    <w:rsid w:val="00146444"/>
    <w:rsid w:val="00152277"/>
    <w:rsid w:val="0015265F"/>
    <w:rsid w:val="00153486"/>
    <w:rsid w:val="001534EE"/>
    <w:rsid w:val="00156FEA"/>
    <w:rsid w:val="00157972"/>
    <w:rsid w:val="00160000"/>
    <w:rsid w:val="001628B1"/>
    <w:rsid w:val="00163BCC"/>
    <w:rsid w:val="001643E2"/>
    <w:rsid w:val="001654EC"/>
    <w:rsid w:val="00165C75"/>
    <w:rsid w:val="00165CA4"/>
    <w:rsid w:val="00165CE8"/>
    <w:rsid w:val="00167058"/>
    <w:rsid w:val="001714DF"/>
    <w:rsid w:val="00171979"/>
    <w:rsid w:val="0017284C"/>
    <w:rsid w:val="001738F3"/>
    <w:rsid w:val="00173C2F"/>
    <w:rsid w:val="00174495"/>
    <w:rsid w:val="00175FC2"/>
    <w:rsid w:val="0017649F"/>
    <w:rsid w:val="00177928"/>
    <w:rsid w:val="00180658"/>
    <w:rsid w:val="00181527"/>
    <w:rsid w:val="00182099"/>
    <w:rsid w:val="001825FD"/>
    <w:rsid w:val="001833E5"/>
    <w:rsid w:val="0018400A"/>
    <w:rsid w:val="0019041E"/>
    <w:rsid w:val="001908F6"/>
    <w:rsid w:val="00192FAD"/>
    <w:rsid w:val="001948D6"/>
    <w:rsid w:val="001956AA"/>
    <w:rsid w:val="00195C07"/>
    <w:rsid w:val="001967B6"/>
    <w:rsid w:val="00196F99"/>
    <w:rsid w:val="001970C5"/>
    <w:rsid w:val="001A081F"/>
    <w:rsid w:val="001A164C"/>
    <w:rsid w:val="001A3B8C"/>
    <w:rsid w:val="001A3D44"/>
    <w:rsid w:val="001A4524"/>
    <w:rsid w:val="001A7066"/>
    <w:rsid w:val="001B3FCB"/>
    <w:rsid w:val="001B5947"/>
    <w:rsid w:val="001B7C9E"/>
    <w:rsid w:val="001C0A83"/>
    <w:rsid w:val="001C0E01"/>
    <w:rsid w:val="001C1036"/>
    <w:rsid w:val="001C3890"/>
    <w:rsid w:val="001C3A30"/>
    <w:rsid w:val="001C6337"/>
    <w:rsid w:val="001C6F33"/>
    <w:rsid w:val="001C7E43"/>
    <w:rsid w:val="001D0E33"/>
    <w:rsid w:val="001D172C"/>
    <w:rsid w:val="001D26EE"/>
    <w:rsid w:val="001D298C"/>
    <w:rsid w:val="001D358C"/>
    <w:rsid w:val="001D4768"/>
    <w:rsid w:val="001D58A4"/>
    <w:rsid w:val="001D5FE0"/>
    <w:rsid w:val="001E1397"/>
    <w:rsid w:val="001E21ED"/>
    <w:rsid w:val="001E41EB"/>
    <w:rsid w:val="001E4A04"/>
    <w:rsid w:val="001E52E3"/>
    <w:rsid w:val="001F01DB"/>
    <w:rsid w:val="001F1EA2"/>
    <w:rsid w:val="001F2072"/>
    <w:rsid w:val="001F2CE1"/>
    <w:rsid w:val="001F3312"/>
    <w:rsid w:val="001F3DF5"/>
    <w:rsid w:val="001F60D0"/>
    <w:rsid w:val="001F621D"/>
    <w:rsid w:val="002014DC"/>
    <w:rsid w:val="00205912"/>
    <w:rsid w:val="00205DD3"/>
    <w:rsid w:val="002065D8"/>
    <w:rsid w:val="00212005"/>
    <w:rsid w:val="00213CF4"/>
    <w:rsid w:val="00213DB2"/>
    <w:rsid w:val="00214962"/>
    <w:rsid w:val="00215293"/>
    <w:rsid w:val="0021767F"/>
    <w:rsid w:val="00220839"/>
    <w:rsid w:val="00220D1F"/>
    <w:rsid w:val="00221BEC"/>
    <w:rsid w:val="0022308B"/>
    <w:rsid w:val="00224644"/>
    <w:rsid w:val="00226C76"/>
    <w:rsid w:val="0022746C"/>
    <w:rsid w:val="00230DA6"/>
    <w:rsid w:val="002311C3"/>
    <w:rsid w:val="002317DC"/>
    <w:rsid w:val="002327FD"/>
    <w:rsid w:val="0023479F"/>
    <w:rsid w:val="00240085"/>
    <w:rsid w:val="002400D2"/>
    <w:rsid w:val="00240F31"/>
    <w:rsid w:val="00243C6C"/>
    <w:rsid w:val="00244CEE"/>
    <w:rsid w:val="00246EB0"/>
    <w:rsid w:val="00251081"/>
    <w:rsid w:val="002512D8"/>
    <w:rsid w:val="00252C36"/>
    <w:rsid w:val="00253909"/>
    <w:rsid w:val="002551D3"/>
    <w:rsid w:val="00255319"/>
    <w:rsid w:val="00255B31"/>
    <w:rsid w:val="00255FC1"/>
    <w:rsid w:val="00256472"/>
    <w:rsid w:val="0026256C"/>
    <w:rsid w:val="00264674"/>
    <w:rsid w:val="00265417"/>
    <w:rsid w:val="00265F99"/>
    <w:rsid w:val="00266DA1"/>
    <w:rsid w:val="0027140C"/>
    <w:rsid w:val="00272A02"/>
    <w:rsid w:val="00273163"/>
    <w:rsid w:val="00275340"/>
    <w:rsid w:val="00277E8B"/>
    <w:rsid w:val="00280855"/>
    <w:rsid w:val="00280C28"/>
    <w:rsid w:val="002824F8"/>
    <w:rsid w:val="002836BC"/>
    <w:rsid w:val="0028510B"/>
    <w:rsid w:val="00286957"/>
    <w:rsid w:val="00286AD7"/>
    <w:rsid w:val="002917CF"/>
    <w:rsid w:val="00294C61"/>
    <w:rsid w:val="00294FF8"/>
    <w:rsid w:val="00296091"/>
    <w:rsid w:val="0029710F"/>
    <w:rsid w:val="00297D9E"/>
    <w:rsid w:val="002A01F1"/>
    <w:rsid w:val="002A0228"/>
    <w:rsid w:val="002A0598"/>
    <w:rsid w:val="002A1CFA"/>
    <w:rsid w:val="002A3B6F"/>
    <w:rsid w:val="002A5D6D"/>
    <w:rsid w:val="002A7253"/>
    <w:rsid w:val="002A7F4E"/>
    <w:rsid w:val="002B08B0"/>
    <w:rsid w:val="002B5F3E"/>
    <w:rsid w:val="002B69C6"/>
    <w:rsid w:val="002C06B7"/>
    <w:rsid w:val="002C0751"/>
    <w:rsid w:val="002C09D1"/>
    <w:rsid w:val="002C233C"/>
    <w:rsid w:val="002C284D"/>
    <w:rsid w:val="002C434E"/>
    <w:rsid w:val="002C43A4"/>
    <w:rsid w:val="002C5638"/>
    <w:rsid w:val="002C5712"/>
    <w:rsid w:val="002C64A1"/>
    <w:rsid w:val="002C6B55"/>
    <w:rsid w:val="002D144B"/>
    <w:rsid w:val="002D36AF"/>
    <w:rsid w:val="002D4434"/>
    <w:rsid w:val="002D45A6"/>
    <w:rsid w:val="002D5522"/>
    <w:rsid w:val="002D7259"/>
    <w:rsid w:val="002D73A3"/>
    <w:rsid w:val="002E015E"/>
    <w:rsid w:val="002E0530"/>
    <w:rsid w:val="002E0549"/>
    <w:rsid w:val="002E0E99"/>
    <w:rsid w:val="002E3C07"/>
    <w:rsid w:val="002E3FD7"/>
    <w:rsid w:val="002E53DD"/>
    <w:rsid w:val="002E6E41"/>
    <w:rsid w:val="002E6E72"/>
    <w:rsid w:val="002F15F5"/>
    <w:rsid w:val="002F2F7B"/>
    <w:rsid w:val="002F40C7"/>
    <w:rsid w:val="002F4FC6"/>
    <w:rsid w:val="003001DB"/>
    <w:rsid w:val="003008F2"/>
    <w:rsid w:val="00300CE3"/>
    <w:rsid w:val="00301ECD"/>
    <w:rsid w:val="00302F0A"/>
    <w:rsid w:val="00304DA9"/>
    <w:rsid w:val="00305E40"/>
    <w:rsid w:val="00306021"/>
    <w:rsid w:val="00306974"/>
    <w:rsid w:val="00306B90"/>
    <w:rsid w:val="00307076"/>
    <w:rsid w:val="00310D96"/>
    <w:rsid w:val="003123B9"/>
    <w:rsid w:val="0031270D"/>
    <w:rsid w:val="00313BF7"/>
    <w:rsid w:val="00313CE3"/>
    <w:rsid w:val="003146D0"/>
    <w:rsid w:val="00314A5B"/>
    <w:rsid w:val="00320524"/>
    <w:rsid w:val="00322607"/>
    <w:rsid w:val="00322B65"/>
    <w:rsid w:val="00324B89"/>
    <w:rsid w:val="00327EAE"/>
    <w:rsid w:val="0033094C"/>
    <w:rsid w:val="00331E31"/>
    <w:rsid w:val="00334D41"/>
    <w:rsid w:val="00336F09"/>
    <w:rsid w:val="00337875"/>
    <w:rsid w:val="00341F15"/>
    <w:rsid w:val="00342320"/>
    <w:rsid w:val="00342AF1"/>
    <w:rsid w:val="00342C4D"/>
    <w:rsid w:val="003433B4"/>
    <w:rsid w:val="00346AEB"/>
    <w:rsid w:val="00350F64"/>
    <w:rsid w:val="00351D99"/>
    <w:rsid w:val="0035535B"/>
    <w:rsid w:val="00355992"/>
    <w:rsid w:val="00355EF1"/>
    <w:rsid w:val="00357F2A"/>
    <w:rsid w:val="00360DBD"/>
    <w:rsid w:val="00361D0B"/>
    <w:rsid w:val="00362A63"/>
    <w:rsid w:val="00362DD7"/>
    <w:rsid w:val="0036439C"/>
    <w:rsid w:val="00364CFE"/>
    <w:rsid w:val="00364EA0"/>
    <w:rsid w:val="00365CE7"/>
    <w:rsid w:val="00365E1F"/>
    <w:rsid w:val="00367732"/>
    <w:rsid w:val="00370567"/>
    <w:rsid w:val="00370842"/>
    <w:rsid w:val="003710FB"/>
    <w:rsid w:val="00371A36"/>
    <w:rsid w:val="00371C09"/>
    <w:rsid w:val="003727E9"/>
    <w:rsid w:val="00375A92"/>
    <w:rsid w:val="003804FD"/>
    <w:rsid w:val="0038096F"/>
    <w:rsid w:val="003818E8"/>
    <w:rsid w:val="00384166"/>
    <w:rsid w:val="00385461"/>
    <w:rsid w:val="00386DF0"/>
    <w:rsid w:val="00387742"/>
    <w:rsid w:val="00390F88"/>
    <w:rsid w:val="00391CEC"/>
    <w:rsid w:val="00394836"/>
    <w:rsid w:val="003959E3"/>
    <w:rsid w:val="003A075F"/>
    <w:rsid w:val="003A136A"/>
    <w:rsid w:val="003A1A6B"/>
    <w:rsid w:val="003A3D0A"/>
    <w:rsid w:val="003A4DA2"/>
    <w:rsid w:val="003A6B1D"/>
    <w:rsid w:val="003B1DB5"/>
    <w:rsid w:val="003B228E"/>
    <w:rsid w:val="003B3700"/>
    <w:rsid w:val="003B4DB7"/>
    <w:rsid w:val="003B77B2"/>
    <w:rsid w:val="003B7F9B"/>
    <w:rsid w:val="003C1ADA"/>
    <w:rsid w:val="003C25A4"/>
    <w:rsid w:val="003C3AC8"/>
    <w:rsid w:val="003C483D"/>
    <w:rsid w:val="003C5914"/>
    <w:rsid w:val="003C6E06"/>
    <w:rsid w:val="003C7982"/>
    <w:rsid w:val="003C7F55"/>
    <w:rsid w:val="003D1D4C"/>
    <w:rsid w:val="003D2575"/>
    <w:rsid w:val="003D4D71"/>
    <w:rsid w:val="003D5208"/>
    <w:rsid w:val="003D59E1"/>
    <w:rsid w:val="003D6512"/>
    <w:rsid w:val="003E2620"/>
    <w:rsid w:val="003E2735"/>
    <w:rsid w:val="003E433F"/>
    <w:rsid w:val="003E51B6"/>
    <w:rsid w:val="003E6A5D"/>
    <w:rsid w:val="003E6AA8"/>
    <w:rsid w:val="003E7776"/>
    <w:rsid w:val="003F0FE7"/>
    <w:rsid w:val="003F1006"/>
    <w:rsid w:val="003F27F3"/>
    <w:rsid w:val="003F2A73"/>
    <w:rsid w:val="003F3C54"/>
    <w:rsid w:val="003F4CD4"/>
    <w:rsid w:val="003F50E7"/>
    <w:rsid w:val="003F5D10"/>
    <w:rsid w:val="003F6284"/>
    <w:rsid w:val="003F7BF0"/>
    <w:rsid w:val="00400A4C"/>
    <w:rsid w:val="00404474"/>
    <w:rsid w:val="004051EC"/>
    <w:rsid w:val="004060CA"/>
    <w:rsid w:val="004066A2"/>
    <w:rsid w:val="0040764A"/>
    <w:rsid w:val="00407D3D"/>
    <w:rsid w:val="00410333"/>
    <w:rsid w:val="0041090F"/>
    <w:rsid w:val="004109CA"/>
    <w:rsid w:val="00411F02"/>
    <w:rsid w:val="00412D48"/>
    <w:rsid w:val="004154DA"/>
    <w:rsid w:val="004212BF"/>
    <w:rsid w:val="004232D3"/>
    <w:rsid w:val="00424488"/>
    <w:rsid w:val="004245D7"/>
    <w:rsid w:val="00426D68"/>
    <w:rsid w:val="00427947"/>
    <w:rsid w:val="00431334"/>
    <w:rsid w:val="0043187D"/>
    <w:rsid w:val="0044480C"/>
    <w:rsid w:val="004449B8"/>
    <w:rsid w:val="004450CF"/>
    <w:rsid w:val="00445171"/>
    <w:rsid w:val="004455C8"/>
    <w:rsid w:val="00445EB3"/>
    <w:rsid w:val="00450A79"/>
    <w:rsid w:val="00452B1A"/>
    <w:rsid w:val="004545BB"/>
    <w:rsid w:val="00455209"/>
    <w:rsid w:val="00455CB9"/>
    <w:rsid w:val="004573E2"/>
    <w:rsid w:val="00460F0E"/>
    <w:rsid w:val="0046181C"/>
    <w:rsid w:val="00463DD1"/>
    <w:rsid w:val="004649CA"/>
    <w:rsid w:val="004652C4"/>
    <w:rsid w:val="004656EC"/>
    <w:rsid w:val="004664D3"/>
    <w:rsid w:val="00467882"/>
    <w:rsid w:val="004703E0"/>
    <w:rsid w:val="00470D38"/>
    <w:rsid w:val="0047208D"/>
    <w:rsid w:val="0047210B"/>
    <w:rsid w:val="0047437D"/>
    <w:rsid w:val="004748F6"/>
    <w:rsid w:val="004816F3"/>
    <w:rsid w:val="00481F36"/>
    <w:rsid w:val="00483775"/>
    <w:rsid w:val="004849B6"/>
    <w:rsid w:val="00485DE8"/>
    <w:rsid w:val="00487775"/>
    <w:rsid w:val="004907C4"/>
    <w:rsid w:val="00490A41"/>
    <w:rsid w:val="00490DF2"/>
    <w:rsid w:val="00490ED9"/>
    <w:rsid w:val="00491FF9"/>
    <w:rsid w:val="00494DAB"/>
    <w:rsid w:val="00495023"/>
    <w:rsid w:val="00496D6E"/>
    <w:rsid w:val="004A082E"/>
    <w:rsid w:val="004A2382"/>
    <w:rsid w:val="004A3F23"/>
    <w:rsid w:val="004A6402"/>
    <w:rsid w:val="004B17F5"/>
    <w:rsid w:val="004B1A72"/>
    <w:rsid w:val="004B1C0E"/>
    <w:rsid w:val="004B302C"/>
    <w:rsid w:val="004B3D32"/>
    <w:rsid w:val="004C19F6"/>
    <w:rsid w:val="004C4C45"/>
    <w:rsid w:val="004C4DA6"/>
    <w:rsid w:val="004C793F"/>
    <w:rsid w:val="004D02BB"/>
    <w:rsid w:val="004D15C6"/>
    <w:rsid w:val="004D3B95"/>
    <w:rsid w:val="004D4494"/>
    <w:rsid w:val="004D48B2"/>
    <w:rsid w:val="004D65E4"/>
    <w:rsid w:val="004D6990"/>
    <w:rsid w:val="004E371C"/>
    <w:rsid w:val="004E385B"/>
    <w:rsid w:val="004E4A72"/>
    <w:rsid w:val="004E4BA1"/>
    <w:rsid w:val="004E4DC1"/>
    <w:rsid w:val="004E591B"/>
    <w:rsid w:val="004E5B7C"/>
    <w:rsid w:val="004F246D"/>
    <w:rsid w:val="004F47A1"/>
    <w:rsid w:val="004F5518"/>
    <w:rsid w:val="004F711E"/>
    <w:rsid w:val="005005BD"/>
    <w:rsid w:val="00500DCB"/>
    <w:rsid w:val="00501D88"/>
    <w:rsid w:val="005026A3"/>
    <w:rsid w:val="00502E73"/>
    <w:rsid w:val="00504374"/>
    <w:rsid w:val="005044AC"/>
    <w:rsid w:val="0050591B"/>
    <w:rsid w:val="0050797B"/>
    <w:rsid w:val="005079A8"/>
    <w:rsid w:val="00507AF5"/>
    <w:rsid w:val="005118A1"/>
    <w:rsid w:val="00512220"/>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5000"/>
    <w:rsid w:val="00536531"/>
    <w:rsid w:val="0053729E"/>
    <w:rsid w:val="00540022"/>
    <w:rsid w:val="00542AFB"/>
    <w:rsid w:val="00543394"/>
    <w:rsid w:val="00543CAA"/>
    <w:rsid w:val="0054613F"/>
    <w:rsid w:val="00546E9B"/>
    <w:rsid w:val="00550759"/>
    <w:rsid w:val="00550DD6"/>
    <w:rsid w:val="0055212B"/>
    <w:rsid w:val="00553727"/>
    <w:rsid w:val="00553B75"/>
    <w:rsid w:val="00554EE5"/>
    <w:rsid w:val="005566C2"/>
    <w:rsid w:val="00556FE3"/>
    <w:rsid w:val="0055724C"/>
    <w:rsid w:val="0056016D"/>
    <w:rsid w:val="005623EF"/>
    <w:rsid w:val="00564270"/>
    <w:rsid w:val="00565C21"/>
    <w:rsid w:val="00566C7A"/>
    <w:rsid w:val="005703A9"/>
    <w:rsid w:val="005715DC"/>
    <w:rsid w:val="0057272A"/>
    <w:rsid w:val="005738C8"/>
    <w:rsid w:val="00576DAE"/>
    <w:rsid w:val="0057721F"/>
    <w:rsid w:val="005773C8"/>
    <w:rsid w:val="005823B5"/>
    <w:rsid w:val="00582593"/>
    <w:rsid w:val="00583467"/>
    <w:rsid w:val="005854D1"/>
    <w:rsid w:val="0058629B"/>
    <w:rsid w:val="0059014C"/>
    <w:rsid w:val="00590E35"/>
    <w:rsid w:val="005911B2"/>
    <w:rsid w:val="005A0A66"/>
    <w:rsid w:val="005A1AA4"/>
    <w:rsid w:val="005A1D07"/>
    <w:rsid w:val="005A222A"/>
    <w:rsid w:val="005A30ED"/>
    <w:rsid w:val="005A4727"/>
    <w:rsid w:val="005A480D"/>
    <w:rsid w:val="005A5655"/>
    <w:rsid w:val="005A574F"/>
    <w:rsid w:val="005A7903"/>
    <w:rsid w:val="005B1B7B"/>
    <w:rsid w:val="005B2F64"/>
    <w:rsid w:val="005B3C10"/>
    <w:rsid w:val="005B418F"/>
    <w:rsid w:val="005B46DD"/>
    <w:rsid w:val="005B5EF7"/>
    <w:rsid w:val="005B6880"/>
    <w:rsid w:val="005B703E"/>
    <w:rsid w:val="005B7DC7"/>
    <w:rsid w:val="005C2474"/>
    <w:rsid w:val="005C5F8D"/>
    <w:rsid w:val="005C6A09"/>
    <w:rsid w:val="005C6C61"/>
    <w:rsid w:val="005D1E96"/>
    <w:rsid w:val="005D337E"/>
    <w:rsid w:val="005D359A"/>
    <w:rsid w:val="005D370A"/>
    <w:rsid w:val="005D3D49"/>
    <w:rsid w:val="005D4373"/>
    <w:rsid w:val="005D5A92"/>
    <w:rsid w:val="005D5EA0"/>
    <w:rsid w:val="005D6551"/>
    <w:rsid w:val="005D68A1"/>
    <w:rsid w:val="005D6D12"/>
    <w:rsid w:val="005D6FCD"/>
    <w:rsid w:val="005D741E"/>
    <w:rsid w:val="005D75E4"/>
    <w:rsid w:val="005D7955"/>
    <w:rsid w:val="005E02FD"/>
    <w:rsid w:val="005E06D7"/>
    <w:rsid w:val="005E210C"/>
    <w:rsid w:val="005E2C17"/>
    <w:rsid w:val="005E4A0D"/>
    <w:rsid w:val="005E4B19"/>
    <w:rsid w:val="005E5FBB"/>
    <w:rsid w:val="005F05BB"/>
    <w:rsid w:val="005F12C6"/>
    <w:rsid w:val="005F183E"/>
    <w:rsid w:val="005F54DF"/>
    <w:rsid w:val="005F5B8E"/>
    <w:rsid w:val="005F61E0"/>
    <w:rsid w:val="00601DAE"/>
    <w:rsid w:val="0060409E"/>
    <w:rsid w:val="00605A51"/>
    <w:rsid w:val="00605DA5"/>
    <w:rsid w:val="00605F55"/>
    <w:rsid w:val="006077B4"/>
    <w:rsid w:val="00607E1C"/>
    <w:rsid w:val="00610F6E"/>
    <w:rsid w:val="006117CD"/>
    <w:rsid w:val="00613412"/>
    <w:rsid w:val="00614B04"/>
    <w:rsid w:val="00614BED"/>
    <w:rsid w:val="00615824"/>
    <w:rsid w:val="00615D8A"/>
    <w:rsid w:val="006175D9"/>
    <w:rsid w:val="006179B1"/>
    <w:rsid w:val="00617B2E"/>
    <w:rsid w:val="00621D77"/>
    <w:rsid w:val="00624640"/>
    <w:rsid w:val="00630A28"/>
    <w:rsid w:val="006351C1"/>
    <w:rsid w:val="00640505"/>
    <w:rsid w:val="00640C11"/>
    <w:rsid w:val="0064250B"/>
    <w:rsid w:val="00644511"/>
    <w:rsid w:val="00646504"/>
    <w:rsid w:val="006467E9"/>
    <w:rsid w:val="00662637"/>
    <w:rsid w:val="00663133"/>
    <w:rsid w:val="00663F8D"/>
    <w:rsid w:val="00664F27"/>
    <w:rsid w:val="00665713"/>
    <w:rsid w:val="00665ADA"/>
    <w:rsid w:val="00672D93"/>
    <w:rsid w:val="006732E1"/>
    <w:rsid w:val="006733C8"/>
    <w:rsid w:val="00673DB6"/>
    <w:rsid w:val="006756F2"/>
    <w:rsid w:val="00676CA9"/>
    <w:rsid w:val="00677000"/>
    <w:rsid w:val="0067765C"/>
    <w:rsid w:val="0067779B"/>
    <w:rsid w:val="0068378F"/>
    <w:rsid w:val="00683E54"/>
    <w:rsid w:val="00685A1C"/>
    <w:rsid w:val="00685D77"/>
    <w:rsid w:val="006907E8"/>
    <w:rsid w:val="00691623"/>
    <w:rsid w:val="00692F24"/>
    <w:rsid w:val="00693C92"/>
    <w:rsid w:val="006970D4"/>
    <w:rsid w:val="006970ED"/>
    <w:rsid w:val="00697736"/>
    <w:rsid w:val="006A0434"/>
    <w:rsid w:val="006A0BE7"/>
    <w:rsid w:val="006A3054"/>
    <w:rsid w:val="006A7212"/>
    <w:rsid w:val="006B092F"/>
    <w:rsid w:val="006B0A6E"/>
    <w:rsid w:val="006B16F5"/>
    <w:rsid w:val="006B1B6D"/>
    <w:rsid w:val="006B1EDA"/>
    <w:rsid w:val="006B275C"/>
    <w:rsid w:val="006B4E81"/>
    <w:rsid w:val="006B52F4"/>
    <w:rsid w:val="006B5EB2"/>
    <w:rsid w:val="006B61C9"/>
    <w:rsid w:val="006C018A"/>
    <w:rsid w:val="006C057F"/>
    <w:rsid w:val="006C1561"/>
    <w:rsid w:val="006C1908"/>
    <w:rsid w:val="006C1D98"/>
    <w:rsid w:val="006C292E"/>
    <w:rsid w:val="006C3DE9"/>
    <w:rsid w:val="006C5203"/>
    <w:rsid w:val="006C5BD9"/>
    <w:rsid w:val="006C63C9"/>
    <w:rsid w:val="006C750C"/>
    <w:rsid w:val="006D08F1"/>
    <w:rsid w:val="006D0CF7"/>
    <w:rsid w:val="006D4725"/>
    <w:rsid w:val="006D6D69"/>
    <w:rsid w:val="006D7D7D"/>
    <w:rsid w:val="006E0E90"/>
    <w:rsid w:val="006E262A"/>
    <w:rsid w:val="006E5283"/>
    <w:rsid w:val="006E70B7"/>
    <w:rsid w:val="006E754F"/>
    <w:rsid w:val="006E7696"/>
    <w:rsid w:val="006E784B"/>
    <w:rsid w:val="006F1554"/>
    <w:rsid w:val="006F1FDE"/>
    <w:rsid w:val="006F2BC3"/>
    <w:rsid w:val="006F2FE1"/>
    <w:rsid w:val="006F32A4"/>
    <w:rsid w:val="006F429B"/>
    <w:rsid w:val="006F5187"/>
    <w:rsid w:val="006F5D0D"/>
    <w:rsid w:val="00700FCB"/>
    <w:rsid w:val="007013C2"/>
    <w:rsid w:val="0070464F"/>
    <w:rsid w:val="007054FD"/>
    <w:rsid w:val="00707166"/>
    <w:rsid w:val="00707676"/>
    <w:rsid w:val="0071060A"/>
    <w:rsid w:val="007120EF"/>
    <w:rsid w:val="00712275"/>
    <w:rsid w:val="00713425"/>
    <w:rsid w:val="0071575A"/>
    <w:rsid w:val="00715D02"/>
    <w:rsid w:val="007161A1"/>
    <w:rsid w:val="00720510"/>
    <w:rsid w:val="007236A4"/>
    <w:rsid w:val="00727BE7"/>
    <w:rsid w:val="007309F2"/>
    <w:rsid w:val="00730C59"/>
    <w:rsid w:val="00733C6D"/>
    <w:rsid w:val="00735716"/>
    <w:rsid w:val="007364EF"/>
    <w:rsid w:val="00740F3E"/>
    <w:rsid w:val="00741747"/>
    <w:rsid w:val="00741E5E"/>
    <w:rsid w:val="00741F19"/>
    <w:rsid w:val="00742B64"/>
    <w:rsid w:val="00743845"/>
    <w:rsid w:val="0074399C"/>
    <w:rsid w:val="00743D4C"/>
    <w:rsid w:val="00744C15"/>
    <w:rsid w:val="00745BC9"/>
    <w:rsid w:val="00752212"/>
    <w:rsid w:val="0075241A"/>
    <w:rsid w:val="00752513"/>
    <w:rsid w:val="00754FF9"/>
    <w:rsid w:val="00755656"/>
    <w:rsid w:val="00755F83"/>
    <w:rsid w:val="00757767"/>
    <w:rsid w:val="00757EB9"/>
    <w:rsid w:val="00761754"/>
    <w:rsid w:val="007620DB"/>
    <w:rsid w:val="00762184"/>
    <w:rsid w:val="0076276C"/>
    <w:rsid w:val="00762A16"/>
    <w:rsid w:val="00764D19"/>
    <w:rsid w:val="00765452"/>
    <w:rsid w:val="0076578D"/>
    <w:rsid w:val="00766641"/>
    <w:rsid w:val="00767008"/>
    <w:rsid w:val="00772DAC"/>
    <w:rsid w:val="0077430A"/>
    <w:rsid w:val="00774525"/>
    <w:rsid w:val="00776B6A"/>
    <w:rsid w:val="007773FF"/>
    <w:rsid w:val="007777C9"/>
    <w:rsid w:val="00780480"/>
    <w:rsid w:val="00780A16"/>
    <w:rsid w:val="007823CE"/>
    <w:rsid w:val="00783493"/>
    <w:rsid w:val="00791D04"/>
    <w:rsid w:val="00792CC5"/>
    <w:rsid w:val="007943CE"/>
    <w:rsid w:val="00794988"/>
    <w:rsid w:val="00794EB9"/>
    <w:rsid w:val="0079526A"/>
    <w:rsid w:val="007958FF"/>
    <w:rsid w:val="007966B1"/>
    <w:rsid w:val="007A03AC"/>
    <w:rsid w:val="007A0648"/>
    <w:rsid w:val="007A255C"/>
    <w:rsid w:val="007A3F42"/>
    <w:rsid w:val="007A52F0"/>
    <w:rsid w:val="007A603D"/>
    <w:rsid w:val="007A6D7A"/>
    <w:rsid w:val="007A7AF1"/>
    <w:rsid w:val="007B0105"/>
    <w:rsid w:val="007B04CD"/>
    <w:rsid w:val="007B1FA2"/>
    <w:rsid w:val="007B2A73"/>
    <w:rsid w:val="007B2CBE"/>
    <w:rsid w:val="007B57BB"/>
    <w:rsid w:val="007B68F1"/>
    <w:rsid w:val="007B7EEF"/>
    <w:rsid w:val="007C194D"/>
    <w:rsid w:val="007C1A5C"/>
    <w:rsid w:val="007C4708"/>
    <w:rsid w:val="007C5FFF"/>
    <w:rsid w:val="007C7CD3"/>
    <w:rsid w:val="007D2731"/>
    <w:rsid w:val="007D385A"/>
    <w:rsid w:val="007D43B9"/>
    <w:rsid w:val="007D4B4F"/>
    <w:rsid w:val="007E01C5"/>
    <w:rsid w:val="007E0D65"/>
    <w:rsid w:val="007E4428"/>
    <w:rsid w:val="007F0789"/>
    <w:rsid w:val="007F0B57"/>
    <w:rsid w:val="007F14EB"/>
    <w:rsid w:val="007F3B4B"/>
    <w:rsid w:val="007F4A31"/>
    <w:rsid w:val="00802C96"/>
    <w:rsid w:val="00802EC5"/>
    <w:rsid w:val="00805296"/>
    <w:rsid w:val="008061BA"/>
    <w:rsid w:val="00806A2A"/>
    <w:rsid w:val="00806E01"/>
    <w:rsid w:val="008073D6"/>
    <w:rsid w:val="00807B73"/>
    <w:rsid w:val="0081363B"/>
    <w:rsid w:val="00815FF1"/>
    <w:rsid w:val="00816A6C"/>
    <w:rsid w:val="00822581"/>
    <w:rsid w:val="008252EE"/>
    <w:rsid w:val="0082709B"/>
    <w:rsid w:val="0082749E"/>
    <w:rsid w:val="00827D1E"/>
    <w:rsid w:val="008319CB"/>
    <w:rsid w:val="0083427D"/>
    <w:rsid w:val="008352FC"/>
    <w:rsid w:val="008415EC"/>
    <w:rsid w:val="008426D3"/>
    <w:rsid w:val="008433EE"/>
    <w:rsid w:val="00843589"/>
    <w:rsid w:val="0084489A"/>
    <w:rsid w:val="00844B66"/>
    <w:rsid w:val="00844B83"/>
    <w:rsid w:val="00845F61"/>
    <w:rsid w:val="008478AE"/>
    <w:rsid w:val="00847E1B"/>
    <w:rsid w:val="0085020C"/>
    <w:rsid w:val="00851843"/>
    <w:rsid w:val="008518E7"/>
    <w:rsid w:val="00852319"/>
    <w:rsid w:val="00852363"/>
    <w:rsid w:val="00852F7C"/>
    <w:rsid w:val="0085300F"/>
    <w:rsid w:val="008532D6"/>
    <w:rsid w:val="008559E5"/>
    <w:rsid w:val="00857216"/>
    <w:rsid w:val="00860E28"/>
    <w:rsid w:val="00862592"/>
    <w:rsid w:val="00862E39"/>
    <w:rsid w:val="008635AA"/>
    <w:rsid w:val="00863636"/>
    <w:rsid w:val="008640B8"/>
    <w:rsid w:val="00864EB1"/>
    <w:rsid w:val="00866BD8"/>
    <w:rsid w:val="00867271"/>
    <w:rsid w:val="008674F8"/>
    <w:rsid w:val="00872593"/>
    <w:rsid w:val="00872F75"/>
    <w:rsid w:val="008730FE"/>
    <w:rsid w:val="0087743A"/>
    <w:rsid w:val="0088125C"/>
    <w:rsid w:val="008842C1"/>
    <w:rsid w:val="00886297"/>
    <w:rsid w:val="00886F3A"/>
    <w:rsid w:val="008876E1"/>
    <w:rsid w:val="0089168A"/>
    <w:rsid w:val="00893480"/>
    <w:rsid w:val="0089477A"/>
    <w:rsid w:val="00895B49"/>
    <w:rsid w:val="008A0ADB"/>
    <w:rsid w:val="008A1402"/>
    <w:rsid w:val="008A18BB"/>
    <w:rsid w:val="008A1917"/>
    <w:rsid w:val="008A1DD9"/>
    <w:rsid w:val="008A269B"/>
    <w:rsid w:val="008A5811"/>
    <w:rsid w:val="008A64B3"/>
    <w:rsid w:val="008A78DA"/>
    <w:rsid w:val="008B13C5"/>
    <w:rsid w:val="008B15AD"/>
    <w:rsid w:val="008B206E"/>
    <w:rsid w:val="008B2357"/>
    <w:rsid w:val="008B5CEE"/>
    <w:rsid w:val="008B733C"/>
    <w:rsid w:val="008C551E"/>
    <w:rsid w:val="008C67C4"/>
    <w:rsid w:val="008D0BEE"/>
    <w:rsid w:val="008D2628"/>
    <w:rsid w:val="008D28ED"/>
    <w:rsid w:val="008D447B"/>
    <w:rsid w:val="008D556D"/>
    <w:rsid w:val="008D6DC6"/>
    <w:rsid w:val="008D6F6F"/>
    <w:rsid w:val="008D743D"/>
    <w:rsid w:val="008E0367"/>
    <w:rsid w:val="008E0B8C"/>
    <w:rsid w:val="008E2382"/>
    <w:rsid w:val="008E2A34"/>
    <w:rsid w:val="008E32FA"/>
    <w:rsid w:val="008E438D"/>
    <w:rsid w:val="008E7951"/>
    <w:rsid w:val="008E7EB8"/>
    <w:rsid w:val="008F2459"/>
    <w:rsid w:val="008F3B18"/>
    <w:rsid w:val="008F5A4F"/>
    <w:rsid w:val="009012E2"/>
    <w:rsid w:val="009017FF"/>
    <w:rsid w:val="0090488B"/>
    <w:rsid w:val="00906ADA"/>
    <w:rsid w:val="009075C0"/>
    <w:rsid w:val="0090791C"/>
    <w:rsid w:val="00912827"/>
    <w:rsid w:val="00913151"/>
    <w:rsid w:val="00915BF4"/>
    <w:rsid w:val="00921E82"/>
    <w:rsid w:val="00922158"/>
    <w:rsid w:val="00923538"/>
    <w:rsid w:val="009252DE"/>
    <w:rsid w:val="00925477"/>
    <w:rsid w:val="00927411"/>
    <w:rsid w:val="00930098"/>
    <w:rsid w:val="00933CC7"/>
    <w:rsid w:val="00934697"/>
    <w:rsid w:val="0093562A"/>
    <w:rsid w:val="0093617B"/>
    <w:rsid w:val="00941BC3"/>
    <w:rsid w:val="00943657"/>
    <w:rsid w:val="00946094"/>
    <w:rsid w:val="0094667F"/>
    <w:rsid w:val="0095141B"/>
    <w:rsid w:val="00951E5A"/>
    <w:rsid w:val="00954007"/>
    <w:rsid w:val="00955BAE"/>
    <w:rsid w:val="00956A57"/>
    <w:rsid w:val="0095708A"/>
    <w:rsid w:val="0096035A"/>
    <w:rsid w:val="009614CB"/>
    <w:rsid w:val="00964279"/>
    <w:rsid w:val="00965CBA"/>
    <w:rsid w:val="00967967"/>
    <w:rsid w:val="00967E62"/>
    <w:rsid w:val="00967F14"/>
    <w:rsid w:val="00970588"/>
    <w:rsid w:val="009741FB"/>
    <w:rsid w:val="00976933"/>
    <w:rsid w:val="009808BB"/>
    <w:rsid w:val="00980A2B"/>
    <w:rsid w:val="0098137C"/>
    <w:rsid w:val="00986BB2"/>
    <w:rsid w:val="0099151E"/>
    <w:rsid w:val="00994251"/>
    <w:rsid w:val="00995337"/>
    <w:rsid w:val="009960CB"/>
    <w:rsid w:val="009A155A"/>
    <w:rsid w:val="009A1BB4"/>
    <w:rsid w:val="009A237A"/>
    <w:rsid w:val="009A26D6"/>
    <w:rsid w:val="009A3543"/>
    <w:rsid w:val="009A36CF"/>
    <w:rsid w:val="009A712A"/>
    <w:rsid w:val="009A776A"/>
    <w:rsid w:val="009B120B"/>
    <w:rsid w:val="009B1A00"/>
    <w:rsid w:val="009B22B5"/>
    <w:rsid w:val="009B2E60"/>
    <w:rsid w:val="009B2FBD"/>
    <w:rsid w:val="009B3C9C"/>
    <w:rsid w:val="009B5898"/>
    <w:rsid w:val="009B6455"/>
    <w:rsid w:val="009C3353"/>
    <w:rsid w:val="009C5D5B"/>
    <w:rsid w:val="009C70E3"/>
    <w:rsid w:val="009D08C0"/>
    <w:rsid w:val="009D15DD"/>
    <w:rsid w:val="009D2EAD"/>
    <w:rsid w:val="009D4F15"/>
    <w:rsid w:val="009D59BF"/>
    <w:rsid w:val="009D5BA4"/>
    <w:rsid w:val="009D69BD"/>
    <w:rsid w:val="009D7C19"/>
    <w:rsid w:val="009E02C4"/>
    <w:rsid w:val="009E3411"/>
    <w:rsid w:val="009E3CCB"/>
    <w:rsid w:val="009E53CB"/>
    <w:rsid w:val="009E5556"/>
    <w:rsid w:val="009E5D3A"/>
    <w:rsid w:val="009E7550"/>
    <w:rsid w:val="009E75A6"/>
    <w:rsid w:val="009F00AD"/>
    <w:rsid w:val="009F3D39"/>
    <w:rsid w:val="009F46F6"/>
    <w:rsid w:val="009F4BDB"/>
    <w:rsid w:val="009F6364"/>
    <w:rsid w:val="00A01BE7"/>
    <w:rsid w:val="00A01FBB"/>
    <w:rsid w:val="00A0257F"/>
    <w:rsid w:val="00A03888"/>
    <w:rsid w:val="00A0431D"/>
    <w:rsid w:val="00A05309"/>
    <w:rsid w:val="00A055D5"/>
    <w:rsid w:val="00A05C73"/>
    <w:rsid w:val="00A07E27"/>
    <w:rsid w:val="00A10A88"/>
    <w:rsid w:val="00A137A1"/>
    <w:rsid w:val="00A13DEF"/>
    <w:rsid w:val="00A15055"/>
    <w:rsid w:val="00A1520C"/>
    <w:rsid w:val="00A174BB"/>
    <w:rsid w:val="00A17EA5"/>
    <w:rsid w:val="00A20BE1"/>
    <w:rsid w:val="00A214F0"/>
    <w:rsid w:val="00A22411"/>
    <w:rsid w:val="00A2521E"/>
    <w:rsid w:val="00A26BED"/>
    <w:rsid w:val="00A27A2D"/>
    <w:rsid w:val="00A30149"/>
    <w:rsid w:val="00A3226E"/>
    <w:rsid w:val="00A3294E"/>
    <w:rsid w:val="00A32B31"/>
    <w:rsid w:val="00A33DC3"/>
    <w:rsid w:val="00A346E5"/>
    <w:rsid w:val="00A34DD0"/>
    <w:rsid w:val="00A35F43"/>
    <w:rsid w:val="00A40A2C"/>
    <w:rsid w:val="00A414E5"/>
    <w:rsid w:val="00A41AFE"/>
    <w:rsid w:val="00A44721"/>
    <w:rsid w:val="00A44BC9"/>
    <w:rsid w:val="00A50210"/>
    <w:rsid w:val="00A50276"/>
    <w:rsid w:val="00A51D58"/>
    <w:rsid w:val="00A521E7"/>
    <w:rsid w:val="00A54CD4"/>
    <w:rsid w:val="00A54FDF"/>
    <w:rsid w:val="00A57F71"/>
    <w:rsid w:val="00A61063"/>
    <w:rsid w:val="00A62DE2"/>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27B9"/>
    <w:rsid w:val="00A92D64"/>
    <w:rsid w:val="00A9327C"/>
    <w:rsid w:val="00A93C4B"/>
    <w:rsid w:val="00A96BDF"/>
    <w:rsid w:val="00A97903"/>
    <w:rsid w:val="00AA058B"/>
    <w:rsid w:val="00AA2CA8"/>
    <w:rsid w:val="00AA3475"/>
    <w:rsid w:val="00AA4364"/>
    <w:rsid w:val="00AA4B61"/>
    <w:rsid w:val="00AA5470"/>
    <w:rsid w:val="00AA7756"/>
    <w:rsid w:val="00AB3E9E"/>
    <w:rsid w:val="00AB43CF"/>
    <w:rsid w:val="00AC61C7"/>
    <w:rsid w:val="00AC7994"/>
    <w:rsid w:val="00AC7BEB"/>
    <w:rsid w:val="00AD20C0"/>
    <w:rsid w:val="00AD5FCA"/>
    <w:rsid w:val="00AD6E3B"/>
    <w:rsid w:val="00AD76F6"/>
    <w:rsid w:val="00AE22E9"/>
    <w:rsid w:val="00AE2ABA"/>
    <w:rsid w:val="00AE34A6"/>
    <w:rsid w:val="00AE487F"/>
    <w:rsid w:val="00AE5141"/>
    <w:rsid w:val="00AE6B27"/>
    <w:rsid w:val="00AE6B85"/>
    <w:rsid w:val="00AE7CCD"/>
    <w:rsid w:val="00AF286F"/>
    <w:rsid w:val="00AF3FAF"/>
    <w:rsid w:val="00B0108E"/>
    <w:rsid w:val="00B01179"/>
    <w:rsid w:val="00B0200C"/>
    <w:rsid w:val="00B04EF1"/>
    <w:rsid w:val="00B05983"/>
    <w:rsid w:val="00B059DB"/>
    <w:rsid w:val="00B05CE7"/>
    <w:rsid w:val="00B10F7A"/>
    <w:rsid w:val="00B1118B"/>
    <w:rsid w:val="00B11C5F"/>
    <w:rsid w:val="00B123AF"/>
    <w:rsid w:val="00B13E41"/>
    <w:rsid w:val="00B151B1"/>
    <w:rsid w:val="00B20946"/>
    <w:rsid w:val="00B2096A"/>
    <w:rsid w:val="00B24CAF"/>
    <w:rsid w:val="00B27189"/>
    <w:rsid w:val="00B303A8"/>
    <w:rsid w:val="00B304F9"/>
    <w:rsid w:val="00B31519"/>
    <w:rsid w:val="00B32748"/>
    <w:rsid w:val="00B34B4E"/>
    <w:rsid w:val="00B34FCC"/>
    <w:rsid w:val="00B41D90"/>
    <w:rsid w:val="00B41DF9"/>
    <w:rsid w:val="00B41F2C"/>
    <w:rsid w:val="00B43875"/>
    <w:rsid w:val="00B44899"/>
    <w:rsid w:val="00B45080"/>
    <w:rsid w:val="00B4572B"/>
    <w:rsid w:val="00B4593F"/>
    <w:rsid w:val="00B461EE"/>
    <w:rsid w:val="00B4690B"/>
    <w:rsid w:val="00B47486"/>
    <w:rsid w:val="00B50B30"/>
    <w:rsid w:val="00B51ADB"/>
    <w:rsid w:val="00B53BCB"/>
    <w:rsid w:val="00B54DB4"/>
    <w:rsid w:val="00B5562C"/>
    <w:rsid w:val="00B579CE"/>
    <w:rsid w:val="00B63E03"/>
    <w:rsid w:val="00B66BF8"/>
    <w:rsid w:val="00B67135"/>
    <w:rsid w:val="00B67B8B"/>
    <w:rsid w:val="00B70850"/>
    <w:rsid w:val="00B723B1"/>
    <w:rsid w:val="00B7372F"/>
    <w:rsid w:val="00B76490"/>
    <w:rsid w:val="00B80B6A"/>
    <w:rsid w:val="00B81840"/>
    <w:rsid w:val="00B81F96"/>
    <w:rsid w:val="00B82B15"/>
    <w:rsid w:val="00B83D69"/>
    <w:rsid w:val="00B84966"/>
    <w:rsid w:val="00B859FC"/>
    <w:rsid w:val="00B874E9"/>
    <w:rsid w:val="00B87D19"/>
    <w:rsid w:val="00B92DAC"/>
    <w:rsid w:val="00B93DB2"/>
    <w:rsid w:val="00B93F98"/>
    <w:rsid w:val="00B953FF"/>
    <w:rsid w:val="00B9698A"/>
    <w:rsid w:val="00BA0645"/>
    <w:rsid w:val="00BA0D3D"/>
    <w:rsid w:val="00BA5EE2"/>
    <w:rsid w:val="00BA63EA"/>
    <w:rsid w:val="00BB0187"/>
    <w:rsid w:val="00BB3CFC"/>
    <w:rsid w:val="00BB4A91"/>
    <w:rsid w:val="00BB64E8"/>
    <w:rsid w:val="00BB6781"/>
    <w:rsid w:val="00BB6DBA"/>
    <w:rsid w:val="00BC03FC"/>
    <w:rsid w:val="00BC05C7"/>
    <w:rsid w:val="00BC41A6"/>
    <w:rsid w:val="00BD0A1D"/>
    <w:rsid w:val="00BD21B4"/>
    <w:rsid w:val="00BD25F6"/>
    <w:rsid w:val="00BD41D0"/>
    <w:rsid w:val="00BD511C"/>
    <w:rsid w:val="00BD5F61"/>
    <w:rsid w:val="00BD656E"/>
    <w:rsid w:val="00BD6A70"/>
    <w:rsid w:val="00BD7010"/>
    <w:rsid w:val="00BE0C66"/>
    <w:rsid w:val="00BE14A6"/>
    <w:rsid w:val="00BE3AB2"/>
    <w:rsid w:val="00BE6A58"/>
    <w:rsid w:val="00BE7D82"/>
    <w:rsid w:val="00BF0DD6"/>
    <w:rsid w:val="00BF2DCC"/>
    <w:rsid w:val="00BF7357"/>
    <w:rsid w:val="00BF735D"/>
    <w:rsid w:val="00BF7AA9"/>
    <w:rsid w:val="00C01D31"/>
    <w:rsid w:val="00C0299A"/>
    <w:rsid w:val="00C02D6C"/>
    <w:rsid w:val="00C0518E"/>
    <w:rsid w:val="00C05950"/>
    <w:rsid w:val="00C06286"/>
    <w:rsid w:val="00C06705"/>
    <w:rsid w:val="00C06D8C"/>
    <w:rsid w:val="00C07E40"/>
    <w:rsid w:val="00C11091"/>
    <w:rsid w:val="00C11236"/>
    <w:rsid w:val="00C11C42"/>
    <w:rsid w:val="00C144CD"/>
    <w:rsid w:val="00C17420"/>
    <w:rsid w:val="00C20814"/>
    <w:rsid w:val="00C20E02"/>
    <w:rsid w:val="00C26590"/>
    <w:rsid w:val="00C32C0B"/>
    <w:rsid w:val="00C33930"/>
    <w:rsid w:val="00C33D38"/>
    <w:rsid w:val="00C364ED"/>
    <w:rsid w:val="00C365B0"/>
    <w:rsid w:val="00C41639"/>
    <w:rsid w:val="00C42390"/>
    <w:rsid w:val="00C508C2"/>
    <w:rsid w:val="00C50EA3"/>
    <w:rsid w:val="00C54634"/>
    <w:rsid w:val="00C565E0"/>
    <w:rsid w:val="00C56BE6"/>
    <w:rsid w:val="00C5743E"/>
    <w:rsid w:val="00C60CE7"/>
    <w:rsid w:val="00C610F0"/>
    <w:rsid w:val="00C613EE"/>
    <w:rsid w:val="00C628E1"/>
    <w:rsid w:val="00C6467B"/>
    <w:rsid w:val="00C64AAF"/>
    <w:rsid w:val="00C65D41"/>
    <w:rsid w:val="00C66C9B"/>
    <w:rsid w:val="00C672CB"/>
    <w:rsid w:val="00C7104A"/>
    <w:rsid w:val="00C71839"/>
    <w:rsid w:val="00C72DF3"/>
    <w:rsid w:val="00C743B8"/>
    <w:rsid w:val="00C7588D"/>
    <w:rsid w:val="00C75D2C"/>
    <w:rsid w:val="00C80914"/>
    <w:rsid w:val="00C810D9"/>
    <w:rsid w:val="00C81547"/>
    <w:rsid w:val="00C819CD"/>
    <w:rsid w:val="00C81AEA"/>
    <w:rsid w:val="00C82663"/>
    <w:rsid w:val="00C83469"/>
    <w:rsid w:val="00C8471E"/>
    <w:rsid w:val="00C90A77"/>
    <w:rsid w:val="00C91260"/>
    <w:rsid w:val="00C9169D"/>
    <w:rsid w:val="00C91F8B"/>
    <w:rsid w:val="00C93D43"/>
    <w:rsid w:val="00C94C3F"/>
    <w:rsid w:val="00CA12D1"/>
    <w:rsid w:val="00CA292B"/>
    <w:rsid w:val="00CA2F6B"/>
    <w:rsid w:val="00CA3A0A"/>
    <w:rsid w:val="00CA4E0D"/>
    <w:rsid w:val="00CB0A13"/>
    <w:rsid w:val="00CB26DD"/>
    <w:rsid w:val="00CB5E73"/>
    <w:rsid w:val="00CB6683"/>
    <w:rsid w:val="00CB78C6"/>
    <w:rsid w:val="00CB7936"/>
    <w:rsid w:val="00CC00BD"/>
    <w:rsid w:val="00CC0230"/>
    <w:rsid w:val="00CC0311"/>
    <w:rsid w:val="00CC0A6E"/>
    <w:rsid w:val="00CC1821"/>
    <w:rsid w:val="00CC371E"/>
    <w:rsid w:val="00CC5448"/>
    <w:rsid w:val="00CC623A"/>
    <w:rsid w:val="00CC682C"/>
    <w:rsid w:val="00CC7317"/>
    <w:rsid w:val="00CD04C6"/>
    <w:rsid w:val="00CD0740"/>
    <w:rsid w:val="00CD0F0A"/>
    <w:rsid w:val="00CD33D4"/>
    <w:rsid w:val="00CD3C4E"/>
    <w:rsid w:val="00CD520D"/>
    <w:rsid w:val="00CD5ACC"/>
    <w:rsid w:val="00CD5E63"/>
    <w:rsid w:val="00CE2B45"/>
    <w:rsid w:val="00CE601E"/>
    <w:rsid w:val="00CF02DF"/>
    <w:rsid w:val="00CF0617"/>
    <w:rsid w:val="00CF3885"/>
    <w:rsid w:val="00CF52EB"/>
    <w:rsid w:val="00CF7526"/>
    <w:rsid w:val="00D02CA9"/>
    <w:rsid w:val="00D138BE"/>
    <w:rsid w:val="00D14DAC"/>
    <w:rsid w:val="00D17214"/>
    <w:rsid w:val="00D17469"/>
    <w:rsid w:val="00D2122C"/>
    <w:rsid w:val="00D212B7"/>
    <w:rsid w:val="00D22941"/>
    <w:rsid w:val="00D2357B"/>
    <w:rsid w:val="00D27540"/>
    <w:rsid w:val="00D30B5D"/>
    <w:rsid w:val="00D33635"/>
    <w:rsid w:val="00D35094"/>
    <w:rsid w:val="00D369F4"/>
    <w:rsid w:val="00D3728B"/>
    <w:rsid w:val="00D40002"/>
    <w:rsid w:val="00D40F35"/>
    <w:rsid w:val="00D41062"/>
    <w:rsid w:val="00D44096"/>
    <w:rsid w:val="00D449B5"/>
    <w:rsid w:val="00D4512E"/>
    <w:rsid w:val="00D45176"/>
    <w:rsid w:val="00D50A27"/>
    <w:rsid w:val="00D510BA"/>
    <w:rsid w:val="00D5161D"/>
    <w:rsid w:val="00D5538E"/>
    <w:rsid w:val="00D56DDD"/>
    <w:rsid w:val="00D6028A"/>
    <w:rsid w:val="00D608DD"/>
    <w:rsid w:val="00D62B7B"/>
    <w:rsid w:val="00D633A5"/>
    <w:rsid w:val="00D65A34"/>
    <w:rsid w:val="00D67EED"/>
    <w:rsid w:val="00D700C2"/>
    <w:rsid w:val="00D70803"/>
    <w:rsid w:val="00D7391E"/>
    <w:rsid w:val="00D73ABC"/>
    <w:rsid w:val="00D74462"/>
    <w:rsid w:val="00D763DC"/>
    <w:rsid w:val="00D76E07"/>
    <w:rsid w:val="00D77081"/>
    <w:rsid w:val="00D779D2"/>
    <w:rsid w:val="00D8056F"/>
    <w:rsid w:val="00D82C12"/>
    <w:rsid w:val="00D84C47"/>
    <w:rsid w:val="00D84FC5"/>
    <w:rsid w:val="00D85592"/>
    <w:rsid w:val="00D8583A"/>
    <w:rsid w:val="00D915B5"/>
    <w:rsid w:val="00D925F8"/>
    <w:rsid w:val="00D92B00"/>
    <w:rsid w:val="00D9545F"/>
    <w:rsid w:val="00D968F3"/>
    <w:rsid w:val="00D96C86"/>
    <w:rsid w:val="00DA07B4"/>
    <w:rsid w:val="00DA08C4"/>
    <w:rsid w:val="00DA09AA"/>
    <w:rsid w:val="00DA0A4D"/>
    <w:rsid w:val="00DA28F0"/>
    <w:rsid w:val="00DA3A5C"/>
    <w:rsid w:val="00DA486E"/>
    <w:rsid w:val="00DA4FC3"/>
    <w:rsid w:val="00DA569F"/>
    <w:rsid w:val="00DA6440"/>
    <w:rsid w:val="00DB0F79"/>
    <w:rsid w:val="00DB1B44"/>
    <w:rsid w:val="00DB1BD0"/>
    <w:rsid w:val="00DB1C8E"/>
    <w:rsid w:val="00DB27A9"/>
    <w:rsid w:val="00DB3126"/>
    <w:rsid w:val="00DB324F"/>
    <w:rsid w:val="00DB47CF"/>
    <w:rsid w:val="00DB5D18"/>
    <w:rsid w:val="00DB5D54"/>
    <w:rsid w:val="00DB67E1"/>
    <w:rsid w:val="00DC07BB"/>
    <w:rsid w:val="00DC23BF"/>
    <w:rsid w:val="00DC29AA"/>
    <w:rsid w:val="00DC3018"/>
    <w:rsid w:val="00DC3F08"/>
    <w:rsid w:val="00DC5EF4"/>
    <w:rsid w:val="00DD26ED"/>
    <w:rsid w:val="00DD3C87"/>
    <w:rsid w:val="00DD49E3"/>
    <w:rsid w:val="00DD53ED"/>
    <w:rsid w:val="00DD5EC6"/>
    <w:rsid w:val="00DE4254"/>
    <w:rsid w:val="00DE43D1"/>
    <w:rsid w:val="00DE6324"/>
    <w:rsid w:val="00DF1DB0"/>
    <w:rsid w:val="00DF2CD8"/>
    <w:rsid w:val="00DF7B54"/>
    <w:rsid w:val="00E02532"/>
    <w:rsid w:val="00E028DE"/>
    <w:rsid w:val="00E02A9D"/>
    <w:rsid w:val="00E03F33"/>
    <w:rsid w:val="00E040E8"/>
    <w:rsid w:val="00E07FA1"/>
    <w:rsid w:val="00E10DF9"/>
    <w:rsid w:val="00E11544"/>
    <w:rsid w:val="00E1351E"/>
    <w:rsid w:val="00E16437"/>
    <w:rsid w:val="00E20FBE"/>
    <w:rsid w:val="00E21F93"/>
    <w:rsid w:val="00E23174"/>
    <w:rsid w:val="00E23B21"/>
    <w:rsid w:val="00E25818"/>
    <w:rsid w:val="00E26CCD"/>
    <w:rsid w:val="00E27602"/>
    <w:rsid w:val="00E27A6E"/>
    <w:rsid w:val="00E27B43"/>
    <w:rsid w:val="00E35ECF"/>
    <w:rsid w:val="00E376EA"/>
    <w:rsid w:val="00E3770F"/>
    <w:rsid w:val="00E40752"/>
    <w:rsid w:val="00E41B6C"/>
    <w:rsid w:val="00E41CD1"/>
    <w:rsid w:val="00E432E0"/>
    <w:rsid w:val="00E44AF6"/>
    <w:rsid w:val="00E46049"/>
    <w:rsid w:val="00E4769C"/>
    <w:rsid w:val="00E476DD"/>
    <w:rsid w:val="00E501D9"/>
    <w:rsid w:val="00E52407"/>
    <w:rsid w:val="00E5264A"/>
    <w:rsid w:val="00E52799"/>
    <w:rsid w:val="00E5316A"/>
    <w:rsid w:val="00E54677"/>
    <w:rsid w:val="00E5607D"/>
    <w:rsid w:val="00E562E6"/>
    <w:rsid w:val="00E628C7"/>
    <w:rsid w:val="00E62E69"/>
    <w:rsid w:val="00E664D2"/>
    <w:rsid w:val="00E70CAB"/>
    <w:rsid w:val="00E723EB"/>
    <w:rsid w:val="00E72A64"/>
    <w:rsid w:val="00E73576"/>
    <w:rsid w:val="00E745C8"/>
    <w:rsid w:val="00E75CA9"/>
    <w:rsid w:val="00E82ACA"/>
    <w:rsid w:val="00E8325E"/>
    <w:rsid w:val="00E8343B"/>
    <w:rsid w:val="00E843EA"/>
    <w:rsid w:val="00E8597C"/>
    <w:rsid w:val="00E86912"/>
    <w:rsid w:val="00E87ABB"/>
    <w:rsid w:val="00E87BCF"/>
    <w:rsid w:val="00E90A29"/>
    <w:rsid w:val="00E90D31"/>
    <w:rsid w:val="00E916E7"/>
    <w:rsid w:val="00E93879"/>
    <w:rsid w:val="00E94649"/>
    <w:rsid w:val="00E96156"/>
    <w:rsid w:val="00EA262C"/>
    <w:rsid w:val="00EA2A9E"/>
    <w:rsid w:val="00EA33DD"/>
    <w:rsid w:val="00EA44E5"/>
    <w:rsid w:val="00EB1F90"/>
    <w:rsid w:val="00EB212E"/>
    <w:rsid w:val="00EB2F39"/>
    <w:rsid w:val="00EB471C"/>
    <w:rsid w:val="00EB517C"/>
    <w:rsid w:val="00EB5B81"/>
    <w:rsid w:val="00EB6485"/>
    <w:rsid w:val="00EB6BEB"/>
    <w:rsid w:val="00EB79AA"/>
    <w:rsid w:val="00EB7BBC"/>
    <w:rsid w:val="00EB7EBB"/>
    <w:rsid w:val="00EC3382"/>
    <w:rsid w:val="00EC6A71"/>
    <w:rsid w:val="00ED35E8"/>
    <w:rsid w:val="00ED3835"/>
    <w:rsid w:val="00ED3884"/>
    <w:rsid w:val="00ED49A1"/>
    <w:rsid w:val="00ED6EB6"/>
    <w:rsid w:val="00ED7E55"/>
    <w:rsid w:val="00EE0261"/>
    <w:rsid w:val="00EE0BD5"/>
    <w:rsid w:val="00EE3251"/>
    <w:rsid w:val="00EE472D"/>
    <w:rsid w:val="00EE497E"/>
    <w:rsid w:val="00EE4AAE"/>
    <w:rsid w:val="00EE4C04"/>
    <w:rsid w:val="00EE640A"/>
    <w:rsid w:val="00EE720C"/>
    <w:rsid w:val="00EE758F"/>
    <w:rsid w:val="00EE78C7"/>
    <w:rsid w:val="00EF2EFF"/>
    <w:rsid w:val="00EF3084"/>
    <w:rsid w:val="00EF596F"/>
    <w:rsid w:val="00EF5F3F"/>
    <w:rsid w:val="00F014E6"/>
    <w:rsid w:val="00F026EF"/>
    <w:rsid w:val="00F0483F"/>
    <w:rsid w:val="00F04AFA"/>
    <w:rsid w:val="00F07361"/>
    <w:rsid w:val="00F10CB2"/>
    <w:rsid w:val="00F11716"/>
    <w:rsid w:val="00F12123"/>
    <w:rsid w:val="00F134FA"/>
    <w:rsid w:val="00F13ABF"/>
    <w:rsid w:val="00F14168"/>
    <w:rsid w:val="00F14630"/>
    <w:rsid w:val="00F15619"/>
    <w:rsid w:val="00F15EDB"/>
    <w:rsid w:val="00F2081C"/>
    <w:rsid w:val="00F233B3"/>
    <w:rsid w:val="00F24877"/>
    <w:rsid w:val="00F24C92"/>
    <w:rsid w:val="00F27B75"/>
    <w:rsid w:val="00F309B6"/>
    <w:rsid w:val="00F34D88"/>
    <w:rsid w:val="00F358E1"/>
    <w:rsid w:val="00F373E3"/>
    <w:rsid w:val="00F40563"/>
    <w:rsid w:val="00F4360A"/>
    <w:rsid w:val="00F43A45"/>
    <w:rsid w:val="00F43AC1"/>
    <w:rsid w:val="00F44B8D"/>
    <w:rsid w:val="00F4710A"/>
    <w:rsid w:val="00F4732E"/>
    <w:rsid w:val="00F505CE"/>
    <w:rsid w:val="00F5089A"/>
    <w:rsid w:val="00F51073"/>
    <w:rsid w:val="00F5110C"/>
    <w:rsid w:val="00F53C7D"/>
    <w:rsid w:val="00F56D06"/>
    <w:rsid w:val="00F56FD8"/>
    <w:rsid w:val="00F603FE"/>
    <w:rsid w:val="00F613AC"/>
    <w:rsid w:val="00F63073"/>
    <w:rsid w:val="00F63A37"/>
    <w:rsid w:val="00F647F4"/>
    <w:rsid w:val="00F64CDA"/>
    <w:rsid w:val="00F6503E"/>
    <w:rsid w:val="00F662D8"/>
    <w:rsid w:val="00F6680B"/>
    <w:rsid w:val="00F67118"/>
    <w:rsid w:val="00F67AAB"/>
    <w:rsid w:val="00F7019F"/>
    <w:rsid w:val="00F72EE8"/>
    <w:rsid w:val="00F73C76"/>
    <w:rsid w:val="00F74191"/>
    <w:rsid w:val="00F77074"/>
    <w:rsid w:val="00F77A31"/>
    <w:rsid w:val="00F801EC"/>
    <w:rsid w:val="00F826F6"/>
    <w:rsid w:val="00F861D4"/>
    <w:rsid w:val="00F86A9F"/>
    <w:rsid w:val="00F876DF"/>
    <w:rsid w:val="00F87C4C"/>
    <w:rsid w:val="00F92205"/>
    <w:rsid w:val="00F92C6E"/>
    <w:rsid w:val="00F935A8"/>
    <w:rsid w:val="00F96AD5"/>
    <w:rsid w:val="00FA06F5"/>
    <w:rsid w:val="00FA1FBA"/>
    <w:rsid w:val="00FA2627"/>
    <w:rsid w:val="00FA4191"/>
    <w:rsid w:val="00FA476C"/>
    <w:rsid w:val="00FA4F97"/>
    <w:rsid w:val="00FA5473"/>
    <w:rsid w:val="00FA5644"/>
    <w:rsid w:val="00FA58CB"/>
    <w:rsid w:val="00FA6FF1"/>
    <w:rsid w:val="00FA7054"/>
    <w:rsid w:val="00FB0C83"/>
    <w:rsid w:val="00FB1335"/>
    <w:rsid w:val="00FB1495"/>
    <w:rsid w:val="00FB2AEC"/>
    <w:rsid w:val="00FB2B8E"/>
    <w:rsid w:val="00FB67CB"/>
    <w:rsid w:val="00FC22D6"/>
    <w:rsid w:val="00FC603F"/>
    <w:rsid w:val="00FC60DF"/>
    <w:rsid w:val="00FC6B26"/>
    <w:rsid w:val="00FD0475"/>
    <w:rsid w:val="00FD2E83"/>
    <w:rsid w:val="00FD2EE8"/>
    <w:rsid w:val="00FD58DE"/>
    <w:rsid w:val="00FD5ED3"/>
    <w:rsid w:val="00FE0B30"/>
    <w:rsid w:val="00FE0B64"/>
    <w:rsid w:val="00FE1B40"/>
    <w:rsid w:val="00FE23F9"/>
    <w:rsid w:val="00FE2A6D"/>
    <w:rsid w:val="00FE342C"/>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character" w:styleId="PlaceholderText">
    <w:name w:val="Placeholder Text"/>
    <w:basedOn w:val="DefaultParagraphFont"/>
    <w:uiPriority w:val="99"/>
    <w:semiHidden/>
    <w:rsid w:val="0026256C"/>
    <w:rPr>
      <w:color w:val="808080"/>
    </w:rPr>
  </w:style>
  <w:style w:type="paragraph" w:customStyle="1" w:styleId="TableParagraph">
    <w:name w:val="Table Paragraph"/>
    <w:basedOn w:val="Normal"/>
    <w:uiPriority w:val="1"/>
    <w:qFormat/>
    <w:rsid w:val="00394836"/>
    <w:pPr>
      <w:widowControl w:val="0"/>
      <w:autoSpaceDE w:val="0"/>
      <w:autoSpaceDN w:val="0"/>
      <w:spacing w:before="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42DD7-7001-4573-ACC0-845C71DD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Ngoc Phat Vu</cp:lastModifiedBy>
  <cp:revision>2</cp:revision>
  <dcterms:created xsi:type="dcterms:W3CDTF">2022-09-01T09:53:00Z</dcterms:created>
  <dcterms:modified xsi:type="dcterms:W3CDTF">2022-09-01T09:53:00Z</dcterms:modified>
</cp:coreProperties>
</file>